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744D1" w14:textId="22B9BD9C" w:rsidR="009D2143" w:rsidRPr="00B32E18" w:rsidRDefault="00157C0A" w:rsidP="00B32E18">
      <w:pPr>
        <w:jc w:val="center"/>
        <w:rPr>
          <w:rFonts w:ascii="Merge" w:eastAsiaTheme="minorHAnsi" w:hAnsi="Merge"/>
          <w:b/>
          <w:color w:val="62B5E5"/>
          <w:sz w:val="36"/>
          <w:szCs w:val="24"/>
          <w:lang w:eastAsia="en-US"/>
        </w:rPr>
      </w:pPr>
      <w:r w:rsidRPr="00B32E18">
        <w:rPr>
          <w:rFonts w:ascii="Merge" w:eastAsiaTheme="minorHAnsi" w:hAnsi="Merge"/>
          <w:b/>
          <w:color w:val="62B5E5"/>
          <w:sz w:val="36"/>
          <w:szCs w:val="24"/>
          <w:lang w:eastAsia="en-US"/>
        </w:rPr>
        <w:t xml:space="preserve">Care Team </w:t>
      </w:r>
      <w:r w:rsidR="00176BD2">
        <w:rPr>
          <w:rFonts w:ascii="Merge" w:eastAsiaTheme="minorHAnsi" w:hAnsi="Merge"/>
          <w:b/>
          <w:color w:val="62B5E5"/>
          <w:sz w:val="36"/>
          <w:szCs w:val="24"/>
          <w:lang w:eastAsia="en-US"/>
        </w:rPr>
        <w:t>Member</w:t>
      </w:r>
    </w:p>
    <w:p w14:paraId="1AE81172" w14:textId="3E53BC3F" w:rsidR="00C87B79" w:rsidRPr="005A36A9" w:rsidRDefault="00B32E18" w:rsidP="009D2143">
      <w:pPr>
        <w:rPr>
          <w:b/>
          <w:sz w:val="24"/>
          <w:szCs w:val="24"/>
        </w:rPr>
      </w:pPr>
      <w:r w:rsidRPr="00B32E18">
        <w:rPr>
          <w:rFonts w:ascii="Merge" w:eastAsiaTheme="minorHAnsi" w:hAnsi="Merge"/>
          <w:b/>
          <w:color w:val="62B5E5"/>
          <w:sz w:val="28"/>
          <w:szCs w:val="24"/>
          <w:lang w:eastAsia="en-US"/>
        </w:rPr>
        <w:t>Responsible to:</w:t>
      </w:r>
      <w:r w:rsidR="00C87B79" w:rsidRPr="005A36A9">
        <w:rPr>
          <w:b/>
          <w:sz w:val="24"/>
          <w:szCs w:val="24"/>
        </w:rPr>
        <w:tab/>
      </w:r>
      <w:r w:rsidR="004E5196" w:rsidRPr="00B32E18">
        <w:rPr>
          <w:rFonts w:ascii="Lato" w:eastAsiaTheme="minorHAnsi" w:hAnsi="Lato"/>
          <w:sz w:val="24"/>
          <w:szCs w:val="24"/>
          <w:lang w:eastAsia="en-US"/>
        </w:rPr>
        <w:t>Care Team Leader</w:t>
      </w:r>
    </w:p>
    <w:p w14:paraId="53F1FE48" w14:textId="64A55371" w:rsidR="00C87B79" w:rsidRDefault="00B32E18" w:rsidP="004E5196">
      <w:pPr>
        <w:ind w:left="2160" w:hanging="2160"/>
        <w:rPr>
          <w:b/>
          <w:sz w:val="24"/>
          <w:szCs w:val="24"/>
        </w:rPr>
      </w:pPr>
      <w:r w:rsidRPr="00B32E18">
        <w:rPr>
          <w:rFonts w:ascii="Merge" w:eastAsiaTheme="minorHAnsi" w:hAnsi="Merge"/>
          <w:b/>
          <w:color w:val="62B5E5"/>
          <w:sz w:val="28"/>
          <w:szCs w:val="24"/>
          <w:lang w:eastAsia="en-US"/>
        </w:rPr>
        <w:t>Hours of Work:</w:t>
      </w:r>
      <w:r w:rsidR="004E5196">
        <w:rPr>
          <w:b/>
          <w:sz w:val="24"/>
          <w:szCs w:val="24"/>
        </w:rPr>
        <w:tab/>
      </w:r>
      <w:r w:rsidR="00A44CE5" w:rsidRPr="00A44CE5">
        <w:rPr>
          <w:rFonts w:ascii="Lato" w:hAnsi="Lato"/>
          <w:bCs/>
          <w:sz w:val="24"/>
          <w:szCs w:val="24"/>
        </w:rPr>
        <w:t>37.5 or 25 per week</w:t>
      </w:r>
      <w:r w:rsidR="004E5196" w:rsidRPr="00A44CE5">
        <w:rPr>
          <w:rFonts w:ascii="Lato" w:eastAsiaTheme="minorHAnsi" w:hAnsi="Lato"/>
          <w:bCs/>
          <w:sz w:val="24"/>
          <w:szCs w:val="24"/>
          <w:lang w:eastAsia="en-US"/>
        </w:rPr>
        <w:t>, with a requirement to work</w:t>
      </w:r>
      <w:r w:rsidR="004E5196" w:rsidRPr="00B32E18">
        <w:rPr>
          <w:rFonts w:ascii="Lato" w:eastAsiaTheme="minorHAnsi" w:hAnsi="Lato"/>
          <w:sz w:val="24"/>
          <w:szCs w:val="24"/>
          <w:lang w:eastAsia="en-US"/>
        </w:rPr>
        <w:t xml:space="preserve"> some unsocial hours as needed including evenings, </w:t>
      </w:r>
      <w:r w:rsidR="006D7785" w:rsidRPr="00B32E18">
        <w:rPr>
          <w:rFonts w:ascii="Lato" w:eastAsiaTheme="minorHAnsi" w:hAnsi="Lato"/>
          <w:sz w:val="24"/>
          <w:szCs w:val="24"/>
          <w:lang w:eastAsia="en-US"/>
        </w:rPr>
        <w:t>weekends,</w:t>
      </w:r>
      <w:r w:rsidR="004E5196" w:rsidRPr="00B32E18">
        <w:rPr>
          <w:rFonts w:ascii="Lato" w:eastAsiaTheme="minorHAnsi" w:hAnsi="Lato"/>
          <w:sz w:val="24"/>
          <w:szCs w:val="24"/>
          <w:lang w:eastAsia="en-US"/>
        </w:rPr>
        <w:t xml:space="preserve"> and </w:t>
      </w:r>
      <w:r w:rsidR="006D7785" w:rsidRPr="00B32E18">
        <w:rPr>
          <w:rFonts w:ascii="Lato" w:eastAsiaTheme="minorHAnsi" w:hAnsi="Lato"/>
          <w:sz w:val="24"/>
          <w:szCs w:val="24"/>
          <w:lang w:eastAsia="en-US"/>
        </w:rPr>
        <w:t>nights.</w:t>
      </w:r>
    </w:p>
    <w:p w14:paraId="094244A6" w14:textId="36C15F2F" w:rsidR="00B61212" w:rsidRPr="00B32E18" w:rsidRDefault="00B32E18" w:rsidP="009D2143">
      <w:pPr>
        <w:rPr>
          <w:rFonts w:ascii="Lato" w:eastAsiaTheme="minorHAnsi" w:hAnsi="Lato"/>
          <w:sz w:val="24"/>
          <w:szCs w:val="24"/>
          <w:lang w:eastAsia="en-US"/>
        </w:rPr>
      </w:pPr>
      <w:r w:rsidRPr="00B32E18">
        <w:rPr>
          <w:rFonts w:ascii="Merge" w:eastAsiaTheme="minorHAnsi" w:hAnsi="Merge"/>
          <w:b/>
          <w:color w:val="62B5E5"/>
          <w:sz w:val="28"/>
          <w:szCs w:val="24"/>
          <w:lang w:eastAsia="en-US"/>
        </w:rPr>
        <w:t>Place of Work:</w:t>
      </w:r>
      <w:r w:rsidRPr="00C10915">
        <w:rPr>
          <w:b/>
          <w:sz w:val="24"/>
          <w:szCs w:val="24"/>
        </w:rPr>
        <w:t xml:space="preserve"> </w:t>
      </w:r>
      <w:r w:rsidR="00B61212" w:rsidRPr="00C10915">
        <w:rPr>
          <w:b/>
          <w:sz w:val="24"/>
          <w:szCs w:val="24"/>
        </w:rPr>
        <w:tab/>
      </w:r>
      <w:r w:rsidR="00B61212" w:rsidRPr="00B32E18">
        <w:rPr>
          <w:rFonts w:ascii="Lato" w:eastAsiaTheme="minorHAnsi" w:hAnsi="Lato"/>
          <w:sz w:val="24"/>
          <w:szCs w:val="24"/>
          <w:lang w:eastAsia="en-US"/>
        </w:rPr>
        <w:t>Martin House and in the Community</w:t>
      </w:r>
      <w:r w:rsidR="006D7785">
        <w:rPr>
          <w:rFonts w:ascii="Lato" w:eastAsiaTheme="minorHAnsi" w:hAnsi="Lato"/>
          <w:sz w:val="24"/>
          <w:szCs w:val="24"/>
          <w:lang w:eastAsia="en-US"/>
        </w:rPr>
        <w:t xml:space="preserve"> </w:t>
      </w:r>
      <w:r w:rsidR="0057399D">
        <w:rPr>
          <w:rFonts w:ascii="Lato" w:eastAsiaTheme="minorHAnsi" w:hAnsi="Lato"/>
          <w:sz w:val="24"/>
          <w:szCs w:val="24"/>
          <w:lang w:eastAsia="en-US"/>
        </w:rPr>
        <w:t>providing Hospice @ Home</w:t>
      </w:r>
    </w:p>
    <w:p w14:paraId="4E503FC3" w14:textId="53E6B0BE" w:rsidR="00C87B79" w:rsidRPr="00B32E18" w:rsidRDefault="00B32E18" w:rsidP="009D2143">
      <w:pPr>
        <w:rPr>
          <w:rFonts w:ascii="Merge" w:eastAsiaTheme="minorHAnsi" w:hAnsi="Merge"/>
          <w:b/>
          <w:color w:val="62B5E5"/>
          <w:sz w:val="28"/>
          <w:szCs w:val="24"/>
          <w:lang w:eastAsia="en-US"/>
        </w:rPr>
      </w:pPr>
      <w:r w:rsidRPr="00B32E18">
        <w:rPr>
          <w:rFonts w:ascii="Merge" w:eastAsiaTheme="minorHAnsi" w:hAnsi="Merge"/>
          <w:b/>
          <w:color w:val="62B5E5"/>
          <w:sz w:val="28"/>
          <w:szCs w:val="24"/>
          <w:lang w:eastAsia="en-US"/>
        </w:rPr>
        <w:t>Overall Purpose of Role:</w:t>
      </w:r>
    </w:p>
    <w:p w14:paraId="4A744770" w14:textId="28D64FFE" w:rsidR="008130BE" w:rsidRPr="00B32E18" w:rsidRDefault="004E5196" w:rsidP="009D2143">
      <w:pPr>
        <w:rPr>
          <w:rFonts w:ascii="Lato" w:eastAsiaTheme="minorHAnsi" w:hAnsi="Lato"/>
          <w:sz w:val="24"/>
          <w:szCs w:val="24"/>
          <w:lang w:eastAsia="en-US"/>
        </w:rPr>
      </w:pPr>
      <w:r w:rsidRPr="00B32E18">
        <w:rPr>
          <w:rFonts w:ascii="Lato" w:eastAsiaTheme="minorHAnsi" w:hAnsi="Lato"/>
          <w:sz w:val="24"/>
          <w:szCs w:val="24"/>
          <w:lang w:eastAsia="en-US"/>
        </w:rPr>
        <w:t xml:space="preserve">To </w:t>
      </w:r>
      <w:r w:rsidR="00E06A95">
        <w:rPr>
          <w:rFonts w:ascii="Lato" w:eastAsiaTheme="minorHAnsi" w:hAnsi="Lato"/>
          <w:sz w:val="24"/>
          <w:szCs w:val="24"/>
          <w:lang w:eastAsia="en-US"/>
        </w:rPr>
        <w:t xml:space="preserve">provide </w:t>
      </w:r>
      <w:r w:rsidR="007A6ECD">
        <w:rPr>
          <w:rFonts w:ascii="Lato" w:eastAsiaTheme="minorHAnsi" w:hAnsi="Lato"/>
          <w:sz w:val="24"/>
          <w:szCs w:val="24"/>
          <w:lang w:eastAsia="en-US"/>
        </w:rPr>
        <w:t>specialist paediatric and adult palliative care</w:t>
      </w:r>
      <w:r w:rsidR="00414D3F">
        <w:rPr>
          <w:rFonts w:ascii="Lato" w:eastAsiaTheme="minorHAnsi" w:hAnsi="Lato"/>
          <w:sz w:val="24"/>
          <w:szCs w:val="24"/>
          <w:lang w:eastAsia="en-US"/>
        </w:rPr>
        <w:t xml:space="preserve">, </w:t>
      </w:r>
      <w:r w:rsidR="008130BE">
        <w:rPr>
          <w:rFonts w:ascii="Lato" w:eastAsiaTheme="minorHAnsi" w:hAnsi="Lato"/>
          <w:sz w:val="24"/>
          <w:szCs w:val="24"/>
          <w:lang w:eastAsia="en-US"/>
        </w:rPr>
        <w:t>in partnership with a multidisciplinary team,</w:t>
      </w:r>
      <w:r w:rsidR="005A4F40">
        <w:rPr>
          <w:rFonts w:ascii="Lato" w:eastAsiaTheme="minorHAnsi" w:hAnsi="Lato"/>
          <w:sz w:val="24"/>
          <w:szCs w:val="24"/>
          <w:lang w:eastAsia="en-US"/>
        </w:rPr>
        <w:t xml:space="preserve"> </w:t>
      </w:r>
      <w:r w:rsidRPr="00B32E18">
        <w:rPr>
          <w:rFonts w:ascii="Lato" w:eastAsiaTheme="minorHAnsi" w:hAnsi="Lato"/>
          <w:sz w:val="24"/>
          <w:szCs w:val="24"/>
          <w:lang w:eastAsia="en-US"/>
        </w:rPr>
        <w:t xml:space="preserve">both within </w:t>
      </w:r>
      <w:r w:rsidR="008354FE" w:rsidRPr="00B32E18">
        <w:rPr>
          <w:rFonts w:ascii="Lato" w:eastAsiaTheme="minorHAnsi" w:hAnsi="Lato"/>
          <w:sz w:val="24"/>
          <w:szCs w:val="24"/>
          <w:lang w:eastAsia="en-US"/>
        </w:rPr>
        <w:t>M</w:t>
      </w:r>
      <w:r w:rsidRPr="00B32E18">
        <w:rPr>
          <w:rFonts w:ascii="Lato" w:eastAsiaTheme="minorHAnsi" w:hAnsi="Lato"/>
          <w:sz w:val="24"/>
          <w:szCs w:val="24"/>
          <w:lang w:eastAsia="en-US"/>
        </w:rPr>
        <w:t xml:space="preserve">artin </w:t>
      </w:r>
      <w:r w:rsidR="008354FE" w:rsidRPr="00B32E18">
        <w:rPr>
          <w:rFonts w:ascii="Lato" w:eastAsiaTheme="minorHAnsi" w:hAnsi="Lato"/>
          <w:sz w:val="24"/>
          <w:szCs w:val="24"/>
          <w:lang w:eastAsia="en-US"/>
        </w:rPr>
        <w:t>H</w:t>
      </w:r>
      <w:r w:rsidRPr="00B32E18">
        <w:rPr>
          <w:rFonts w:ascii="Lato" w:eastAsiaTheme="minorHAnsi" w:hAnsi="Lato"/>
          <w:sz w:val="24"/>
          <w:szCs w:val="24"/>
          <w:lang w:eastAsia="en-US"/>
        </w:rPr>
        <w:t>ouse</w:t>
      </w:r>
      <w:r w:rsidR="007D45F7">
        <w:rPr>
          <w:rFonts w:ascii="Lato" w:eastAsiaTheme="minorHAnsi" w:hAnsi="Lato"/>
          <w:sz w:val="24"/>
          <w:szCs w:val="24"/>
          <w:lang w:eastAsia="en-US"/>
        </w:rPr>
        <w:t xml:space="preserve"> Hospice and in</w:t>
      </w:r>
      <w:r w:rsidRPr="00B32E18">
        <w:rPr>
          <w:rFonts w:ascii="Lato" w:eastAsiaTheme="minorHAnsi" w:hAnsi="Lato"/>
          <w:sz w:val="24"/>
          <w:szCs w:val="24"/>
          <w:lang w:eastAsia="en-US"/>
        </w:rPr>
        <w:t xml:space="preserve"> the community</w:t>
      </w:r>
      <w:r w:rsidR="005A4F40">
        <w:rPr>
          <w:rFonts w:ascii="Lato" w:eastAsiaTheme="minorHAnsi" w:hAnsi="Lato"/>
          <w:sz w:val="24"/>
          <w:szCs w:val="24"/>
          <w:lang w:eastAsia="en-US"/>
        </w:rPr>
        <w:t>,</w:t>
      </w:r>
    </w:p>
    <w:p w14:paraId="76A54E9A" w14:textId="22510F6F" w:rsidR="00F711AE" w:rsidRPr="00B32E18" w:rsidRDefault="00B32E18" w:rsidP="009D2143">
      <w:pPr>
        <w:rPr>
          <w:rFonts w:ascii="Merge" w:eastAsiaTheme="minorHAnsi" w:hAnsi="Merge"/>
          <w:b/>
          <w:color w:val="62B5E5"/>
          <w:sz w:val="28"/>
          <w:szCs w:val="24"/>
          <w:lang w:eastAsia="en-US"/>
        </w:rPr>
      </w:pPr>
      <w:r w:rsidRPr="00B32E18">
        <w:rPr>
          <w:rFonts w:ascii="Merge" w:eastAsiaTheme="minorHAnsi" w:hAnsi="Merge"/>
          <w:b/>
          <w:color w:val="62B5E5"/>
          <w:sz w:val="28"/>
          <w:szCs w:val="24"/>
          <w:lang w:eastAsia="en-US"/>
        </w:rPr>
        <w:t>Tasks and duties:</w:t>
      </w:r>
    </w:p>
    <w:p w14:paraId="7C628D4F" w14:textId="74CFCA52" w:rsidR="00176BD2" w:rsidRDefault="00176BD2" w:rsidP="005C6919">
      <w:pPr>
        <w:pStyle w:val="ListParagraph"/>
        <w:numPr>
          <w:ilvl w:val="0"/>
          <w:numId w:val="23"/>
        </w:numPr>
        <w:spacing w:after="120"/>
        <w:ind w:left="641" w:hanging="357"/>
        <w:rPr>
          <w:rFonts w:ascii="Lato" w:hAnsi="Lato"/>
          <w:sz w:val="24"/>
          <w:szCs w:val="24"/>
        </w:rPr>
      </w:pPr>
      <w:r w:rsidRPr="00176BD2">
        <w:rPr>
          <w:rFonts w:ascii="Lato" w:hAnsi="Lato"/>
          <w:sz w:val="24"/>
          <w:szCs w:val="24"/>
        </w:rPr>
        <w:t xml:space="preserve">To provide holistic </w:t>
      </w:r>
      <w:r w:rsidR="00C3636F">
        <w:rPr>
          <w:rFonts w:ascii="Lato" w:hAnsi="Lato"/>
          <w:sz w:val="24"/>
          <w:szCs w:val="24"/>
        </w:rPr>
        <w:t xml:space="preserve">1 to 1 </w:t>
      </w:r>
      <w:r w:rsidRPr="00176BD2">
        <w:rPr>
          <w:rFonts w:ascii="Lato" w:hAnsi="Lato"/>
          <w:sz w:val="24"/>
          <w:szCs w:val="24"/>
        </w:rPr>
        <w:t>care to</w:t>
      </w:r>
      <w:r w:rsidR="009D495E">
        <w:rPr>
          <w:rFonts w:ascii="Lato" w:hAnsi="Lato"/>
          <w:sz w:val="24"/>
          <w:szCs w:val="24"/>
        </w:rPr>
        <w:t xml:space="preserve"> children and young people</w:t>
      </w:r>
      <w:r w:rsidRPr="00176BD2">
        <w:rPr>
          <w:rFonts w:ascii="Lato" w:hAnsi="Lato"/>
          <w:sz w:val="24"/>
          <w:szCs w:val="24"/>
        </w:rPr>
        <w:t>, including activities such as play and recreation as well as attending to the child</w:t>
      </w:r>
      <w:r w:rsidR="008337D0">
        <w:rPr>
          <w:rFonts w:ascii="Lato" w:hAnsi="Lato"/>
          <w:sz w:val="24"/>
          <w:szCs w:val="24"/>
        </w:rPr>
        <w:t xml:space="preserve"> or young person</w:t>
      </w:r>
      <w:r w:rsidRPr="00176BD2">
        <w:rPr>
          <w:rFonts w:ascii="Lato" w:hAnsi="Lato"/>
          <w:sz w:val="24"/>
          <w:szCs w:val="24"/>
        </w:rPr>
        <w:t>’s physical and emotional needs.</w:t>
      </w:r>
    </w:p>
    <w:p w14:paraId="7D26395C" w14:textId="7FC4E62D" w:rsidR="00AF2A87" w:rsidRDefault="00752411" w:rsidP="005C6919">
      <w:pPr>
        <w:pStyle w:val="ListParagraph"/>
        <w:numPr>
          <w:ilvl w:val="0"/>
          <w:numId w:val="23"/>
        </w:numPr>
        <w:spacing w:after="120"/>
        <w:ind w:left="641" w:hanging="357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To</w:t>
      </w:r>
      <w:r w:rsidR="00914571">
        <w:rPr>
          <w:rFonts w:ascii="Lato" w:hAnsi="Lato"/>
          <w:sz w:val="24"/>
          <w:szCs w:val="24"/>
        </w:rPr>
        <w:t xml:space="preserve"> pro-actively</w:t>
      </w:r>
      <w:r>
        <w:rPr>
          <w:rFonts w:ascii="Lato" w:hAnsi="Lato"/>
          <w:sz w:val="24"/>
          <w:szCs w:val="24"/>
        </w:rPr>
        <w:t xml:space="preserve"> keep up to date with clinical competencies</w:t>
      </w:r>
      <w:r w:rsidR="0036349E">
        <w:rPr>
          <w:rFonts w:ascii="Lato" w:hAnsi="Lato"/>
          <w:sz w:val="24"/>
          <w:szCs w:val="24"/>
        </w:rPr>
        <w:t xml:space="preserve"> and </w:t>
      </w:r>
      <w:r w:rsidR="009807BB">
        <w:rPr>
          <w:rFonts w:ascii="Lato" w:hAnsi="Lato"/>
          <w:sz w:val="24"/>
          <w:szCs w:val="24"/>
        </w:rPr>
        <w:t xml:space="preserve">e-learning </w:t>
      </w:r>
    </w:p>
    <w:p w14:paraId="7275AE8A" w14:textId="66A4AD65" w:rsidR="00307F10" w:rsidRDefault="00307F10" w:rsidP="005C6919">
      <w:pPr>
        <w:pStyle w:val="ListParagraph"/>
        <w:numPr>
          <w:ilvl w:val="0"/>
          <w:numId w:val="23"/>
        </w:numPr>
        <w:spacing w:after="120"/>
        <w:ind w:left="641" w:hanging="357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Support the administration of medication</w:t>
      </w:r>
      <w:r w:rsidR="002F5829">
        <w:rPr>
          <w:rFonts w:ascii="Lato" w:hAnsi="Lato"/>
          <w:sz w:val="24"/>
          <w:szCs w:val="24"/>
        </w:rPr>
        <w:t>.</w:t>
      </w:r>
    </w:p>
    <w:p w14:paraId="457588EC" w14:textId="725D049A" w:rsidR="00992CFE" w:rsidRPr="000C3BF8" w:rsidRDefault="00992CFE" w:rsidP="005C6919">
      <w:pPr>
        <w:pStyle w:val="ListParagraph"/>
        <w:numPr>
          <w:ilvl w:val="0"/>
          <w:numId w:val="23"/>
        </w:numPr>
        <w:spacing w:after="120"/>
        <w:ind w:left="641" w:hanging="357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To carry out personal care</w:t>
      </w:r>
      <w:r w:rsidR="00E660A1">
        <w:rPr>
          <w:rFonts w:ascii="Lato" w:hAnsi="Lato"/>
          <w:sz w:val="24"/>
          <w:szCs w:val="24"/>
        </w:rPr>
        <w:t xml:space="preserve"> </w:t>
      </w:r>
      <w:r w:rsidR="002D3A88">
        <w:rPr>
          <w:rFonts w:ascii="Lato" w:hAnsi="Lato"/>
          <w:sz w:val="24"/>
          <w:szCs w:val="24"/>
        </w:rPr>
        <w:t>as</w:t>
      </w:r>
      <w:r w:rsidR="00E660A1">
        <w:rPr>
          <w:rFonts w:ascii="Lato" w:hAnsi="Lato"/>
          <w:sz w:val="24"/>
          <w:szCs w:val="24"/>
        </w:rPr>
        <w:t xml:space="preserve"> required </w:t>
      </w:r>
    </w:p>
    <w:p w14:paraId="65A5E893" w14:textId="7154094D" w:rsidR="000C3BF8" w:rsidRPr="00C3636F" w:rsidRDefault="000C3BF8" w:rsidP="003A73C1">
      <w:pPr>
        <w:pStyle w:val="ListParagraph"/>
        <w:numPr>
          <w:ilvl w:val="0"/>
          <w:numId w:val="23"/>
        </w:numPr>
        <w:spacing w:after="120"/>
        <w:ind w:left="641" w:hanging="357"/>
        <w:rPr>
          <w:rFonts w:ascii="Lato" w:hAnsi="Lato"/>
          <w:color w:val="000000" w:themeColor="text1"/>
          <w:sz w:val="24"/>
          <w:szCs w:val="24"/>
        </w:rPr>
      </w:pPr>
      <w:r w:rsidRPr="00C3636F">
        <w:rPr>
          <w:rFonts w:ascii="Lato" w:hAnsi="Lato"/>
          <w:color w:val="000000" w:themeColor="text1"/>
          <w:sz w:val="24"/>
          <w:szCs w:val="24"/>
        </w:rPr>
        <w:t>Suppor</w:t>
      </w:r>
      <w:r w:rsidR="00EA67DE">
        <w:rPr>
          <w:rFonts w:ascii="Lato" w:hAnsi="Lato"/>
          <w:color w:val="000000" w:themeColor="text1"/>
          <w:sz w:val="24"/>
          <w:szCs w:val="24"/>
        </w:rPr>
        <w:t>t</w:t>
      </w:r>
      <w:r w:rsidRPr="00C3636F">
        <w:rPr>
          <w:rFonts w:ascii="Lato" w:hAnsi="Lato"/>
          <w:color w:val="000000" w:themeColor="text1"/>
          <w:sz w:val="24"/>
          <w:szCs w:val="24"/>
        </w:rPr>
        <w:t xml:space="preserve"> children and young people </w:t>
      </w:r>
      <w:r w:rsidR="00EA67DE">
        <w:rPr>
          <w:rFonts w:ascii="Lato" w:hAnsi="Lato"/>
          <w:color w:val="000000" w:themeColor="text1"/>
          <w:sz w:val="24"/>
          <w:szCs w:val="24"/>
        </w:rPr>
        <w:t>to</w:t>
      </w:r>
      <w:r w:rsidRPr="00C3636F">
        <w:rPr>
          <w:rFonts w:ascii="Lato" w:hAnsi="Lato"/>
          <w:color w:val="000000" w:themeColor="text1"/>
          <w:sz w:val="24"/>
          <w:szCs w:val="24"/>
        </w:rPr>
        <w:t xml:space="preserve"> access community, social and leisure activities.</w:t>
      </w:r>
    </w:p>
    <w:p w14:paraId="11A1F28D" w14:textId="7817ED20" w:rsidR="00F32FFB" w:rsidRPr="00176BD2" w:rsidRDefault="00F32FFB" w:rsidP="005C6919">
      <w:pPr>
        <w:pStyle w:val="ListParagraph"/>
        <w:numPr>
          <w:ilvl w:val="0"/>
          <w:numId w:val="23"/>
        </w:numPr>
        <w:spacing w:after="120"/>
        <w:ind w:left="641" w:hanging="357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Actively participate in </w:t>
      </w:r>
      <w:r w:rsidR="00DA2014">
        <w:rPr>
          <w:rFonts w:ascii="Lato" w:hAnsi="Lato"/>
          <w:sz w:val="24"/>
          <w:szCs w:val="24"/>
        </w:rPr>
        <w:t>assigned</w:t>
      </w:r>
      <w:r>
        <w:rPr>
          <w:rFonts w:ascii="Lato" w:hAnsi="Lato"/>
          <w:sz w:val="24"/>
          <w:szCs w:val="24"/>
        </w:rPr>
        <w:t xml:space="preserve"> </w:t>
      </w:r>
      <w:r w:rsidR="00DA2014">
        <w:rPr>
          <w:rFonts w:ascii="Lato" w:hAnsi="Lato"/>
          <w:sz w:val="24"/>
          <w:szCs w:val="24"/>
        </w:rPr>
        <w:t>governance group</w:t>
      </w:r>
      <w:r w:rsidR="000C3BF8">
        <w:rPr>
          <w:rFonts w:ascii="Lato" w:hAnsi="Lato"/>
          <w:sz w:val="24"/>
          <w:szCs w:val="24"/>
        </w:rPr>
        <w:t>.</w:t>
      </w:r>
    </w:p>
    <w:p w14:paraId="432C1EDA" w14:textId="3A8A3BCA" w:rsidR="00176BD2" w:rsidRPr="00176BD2" w:rsidRDefault="00176BD2" w:rsidP="005C6919">
      <w:pPr>
        <w:pStyle w:val="ListParagraph"/>
        <w:numPr>
          <w:ilvl w:val="0"/>
          <w:numId w:val="23"/>
        </w:numPr>
        <w:spacing w:after="120"/>
        <w:ind w:left="641" w:hanging="357"/>
        <w:rPr>
          <w:rFonts w:ascii="Lato" w:hAnsi="Lato"/>
          <w:sz w:val="24"/>
          <w:szCs w:val="24"/>
        </w:rPr>
      </w:pPr>
      <w:r w:rsidRPr="00176BD2">
        <w:rPr>
          <w:rFonts w:ascii="Lato" w:hAnsi="Lato"/>
          <w:sz w:val="24"/>
          <w:szCs w:val="24"/>
        </w:rPr>
        <w:t xml:space="preserve">To work flexibly alongside </w:t>
      </w:r>
      <w:r w:rsidR="006C4BAF">
        <w:rPr>
          <w:rFonts w:ascii="Lato" w:hAnsi="Lato"/>
          <w:sz w:val="24"/>
          <w:szCs w:val="24"/>
        </w:rPr>
        <w:t xml:space="preserve">children, young people and </w:t>
      </w:r>
      <w:r w:rsidRPr="00176BD2">
        <w:rPr>
          <w:rFonts w:ascii="Lato" w:hAnsi="Lato"/>
          <w:sz w:val="24"/>
          <w:szCs w:val="24"/>
        </w:rPr>
        <w:t>families respecting the child</w:t>
      </w:r>
      <w:r w:rsidR="00C9691D">
        <w:rPr>
          <w:rFonts w:ascii="Lato" w:hAnsi="Lato"/>
          <w:sz w:val="24"/>
          <w:szCs w:val="24"/>
        </w:rPr>
        <w:t xml:space="preserve"> or young </w:t>
      </w:r>
      <w:r w:rsidR="000C3BF8">
        <w:rPr>
          <w:rFonts w:ascii="Lato" w:hAnsi="Lato"/>
          <w:sz w:val="24"/>
          <w:szCs w:val="24"/>
        </w:rPr>
        <w:t>person’s</w:t>
      </w:r>
      <w:r w:rsidRPr="00176BD2">
        <w:rPr>
          <w:rFonts w:ascii="Lato" w:hAnsi="Lato"/>
          <w:sz w:val="24"/>
          <w:szCs w:val="24"/>
        </w:rPr>
        <w:t xml:space="preserve"> routine of care.</w:t>
      </w:r>
    </w:p>
    <w:p w14:paraId="0EA86259" w14:textId="6E685D5E" w:rsidR="00176BD2" w:rsidRDefault="00176BD2" w:rsidP="005C6919">
      <w:pPr>
        <w:pStyle w:val="ListParagraph"/>
        <w:numPr>
          <w:ilvl w:val="0"/>
          <w:numId w:val="23"/>
        </w:numPr>
        <w:spacing w:after="120"/>
        <w:ind w:left="641" w:hanging="357"/>
        <w:rPr>
          <w:rFonts w:ascii="Lato" w:hAnsi="Lato"/>
          <w:sz w:val="24"/>
          <w:szCs w:val="24"/>
        </w:rPr>
      </w:pPr>
      <w:r w:rsidRPr="00176BD2">
        <w:rPr>
          <w:rFonts w:ascii="Lato" w:hAnsi="Lato"/>
          <w:sz w:val="24"/>
          <w:szCs w:val="24"/>
        </w:rPr>
        <w:t>To ensure that care routines and practice are documented accurately</w:t>
      </w:r>
      <w:r w:rsidR="002F5829">
        <w:rPr>
          <w:rFonts w:ascii="Lato" w:hAnsi="Lato"/>
          <w:sz w:val="24"/>
          <w:szCs w:val="24"/>
        </w:rPr>
        <w:t xml:space="preserve"> on the relevant </w:t>
      </w:r>
      <w:r w:rsidR="000C3BF8">
        <w:rPr>
          <w:rFonts w:ascii="Lato" w:hAnsi="Lato"/>
          <w:sz w:val="24"/>
          <w:szCs w:val="24"/>
        </w:rPr>
        <w:t>system and</w:t>
      </w:r>
      <w:r w:rsidRPr="00176BD2">
        <w:rPr>
          <w:rFonts w:ascii="Lato" w:hAnsi="Lato"/>
          <w:sz w:val="24"/>
          <w:szCs w:val="24"/>
        </w:rPr>
        <w:t xml:space="preserve"> clearly communicated.</w:t>
      </w:r>
    </w:p>
    <w:p w14:paraId="5492652B" w14:textId="7BEFB92C" w:rsidR="007A5BBF" w:rsidRPr="007A5BBF" w:rsidRDefault="007A5BBF" w:rsidP="005C6919">
      <w:pPr>
        <w:pStyle w:val="ListParagraph"/>
        <w:numPr>
          <w:ilvl w:val="0"/>
          <w:numId w:val="23"/>
        </w:numPr>
        <w:spacing w:after="120"/>
        <w:ind w:left="641" w:hanging="357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Undertake regular contact calls with assigned families to meet their specific needs.  </w:t>
      </w:r>
    </w:p>
    <w:p w14:paraId="48DCC614" w14:textId="5EFDB8B8" w:rsidR="00F823F4" w:rsidRPr="00176BD2" w:rsidRDefault="004C6C44" w:rsidP="005C6919">
      <w:pPr>
        <w:pStyle w:val="ListParagraph"/>
        <w:numPr>
          <w:ilvl w:val="0"/>
          <w:numId w:val="23"/>
        </w:numPr>
        <w:spacing w:after="120"/>
        <w:ind w:left="641" w:hanging="357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To plan and deliver Hospice at home when and where required.</w:t>
      </w:r>
    </w:p>
    <w:p w14:paraId="6CD198F1" w14:textId="0C6EA0C8" w:rsidR="00176BD2" w:rsidRDefault="00176BD2" w:rsidP="005C6919">
      <w:pPr>
        <w:pStyle w:val="ListParagraph"/>
        <w:numPr>
          <w:ilvl w:val="0"/>
          <w:numId w:val="23"/>
        </w:numPr>
        <w:spacing w:after="120"/>
        <w:ind w:left="641" w:hanging="357"/>
        <w:rPr>
          <w:rFonts w:ascii="Lato" w:hAnsi="Lato"/>
          <w:sz w:val="24"/>
          <w:szCs w:val="24"/>
        </w:rPr>
      </w:pPr>
      <w:r w:rsidRPr="00176BD2">
        <w:rPr>
          <w:rFonts w:ascii="Lato" w:hAnsi="Lato"/>
          <w:sz w:val="24"/>
          <w:szCs w:val="24"/>
        </w:rPr>
        <w:t xml:space="preserve">To participate in general household activities </w:t>
      </w:r>
      <w:r w:rsidR="00C9691D">
        <w:rPr>
          <w:rFonts w:ascii="Lato" w:hAnsi="Lato"/>
          <w:sz w:val="24"/>
          <w:szCs w:val="24"/>
        </w:rPr>
        <w:t>when required</w:t>
      </w:r>
      <w:r w:rsidR="00185509">
        <w:rPr>
          <w:rFonts w:ascii="Lato" w:hAnsi="Lato"/>
          <w:sz w:val="24"/>
          <w:szCs w:val="24"/>
        </w:rPr>
        <w:t>,</w:t>
      </w:r>
      <w:r w:rsidR="00C9691D">
        <w:rPr>
          <w:rFonts w:ascii="Lato" w:hAnsi="Lato"/>
          <w:sz w:val="24"/>
          <w:szCs w:val="24"/>
        </w:rPr>
        <w:t xml:space="preserve"> </w:t>
      </w:r>
      <w:r w:rsidR="009D495E">
        <w:rPr>
          <w:rFonts w:ascii="Lato" w:hAnsi="Lato"/>
          <w:sz w:val="24"/>
          <w:szCs w:val="24"/>
        </w:rPr>
        <w:t>to support the running of the Hospice</w:t>
      </w:r>
    </w:p>
    <w:p w14:paraId="092362A4" w14:textId="7CB6C4F6" w:rsidR="003E24E2" w:rsidRPr="003E24E2" w:rsidRDefault="003E24E2" w:rsidP="003E24E2">
      <w:pPr>
        <w:pStyle w:val="ListParagraph"/>
        <w:numPr>
          <w:ilvl w:val="0"/>
          <w:numId w:val="23"/>
        </w:numPr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To support children and young people in the Hydrotherapy pool as required</w:t>
      </w:r>
    </w:p>
    <w:p w14:paraId="3FE540A0" w14:textId="77777777" w:rsidR="00176BD2" w:rsidRDefault="00176BD2" w:rsidP="005C6919">
      <w:pPr>
        <w:pStyle w:val="ListParagraph"/>
        <w:numPr>
          <w:ilvl w:val="0"/>
          <w:numId w:val="23"/>
        </w:numPr>
        <w:spacing w:after="120"/>
        <w:ind w:left="641" w:hanging="357"/>
        <w:rPr>
          <w:rFonts w:ascii="Lato" w:hAnsi="Lato"/>
          <w:sz w:val="24"/>
          <w:szCs w:val="24"/>
        </w:rPr>
      </w:pPr>
      <w:r w:rsidRPr="00176BD2">
        <w:rPr>
          <w:rFonts w:ascii="Lato" w:hAnsi="Lato"/>
          <w:sz w:val="24"/>
          <w:szCs w:val="24"/>
        </w:rPr>
        <w:t>To ensure accurate and contemporaneous record adhering to standards of confidentiality at all times.</w:t>
      </w:r>
    </w:p>
    <w:p w14:paraId="2E9060FB" w14:textId="18EB0169" w:rsidR="00313B2F" w:rsidRPr="00313B2F" w:rsidRDefault="00313B2F" w:rsidP="00313B2F">
      <w:pPr>
        <w:pStyle w:val="ListParagraph"/>
        <w:numPr>
          <w:ilvl w:val="0"/>
          <w:numId w:val="23"/>
        </w:numPr>
        <w:spacing w:after="120"/>
        <w:ind w:left="641" w:hanging="357"/>
        <w:rPr>
          <w:rFonts w:ascii="Lato" w:hAnsi="Lato"/>
          <w:sz w:val="24"/>
          <w:szCs w:val="24"/>
        </w:rPr>
      </w:pPr>
      <w:r w:rsidRPr="00176BD2">
        <w:rPr>
          <w:rFonts w:ascii="Lato" w:hAnsi="Lato"/>
          <w:sz w:val="24"/>
          <w:szCs w:val="24"/>
        </w:rPr>
        <w:t xml:space="preserve">To hold each member of the </w:t>
      </w:r>
      <w:r>
        <w:rPr>
          <w:rFonts w:ascii="Lato" w:hAnsi="Lato"/>
          <w:sz w:val="24"/>
          <w:szCs w:val="24"/>
        </w:rPr>
        <w:t xml:space="preserve">multi-disciplinary </w:t>
      </w:r>
      <w:r w:rsidRPr="00176BD2">
        <w:rPr>
          <w:rFonts w:ascii="Lato" w:hAnsi="Lato"/>
          <w:sz w:val="24"/>
          <w:szCs w:val="24"/>
        </w:rPr>
        <w:t>team in positive regard and to foster a culture of respect and consideration</w:t>
      </w:r>
      <w:r>
        <w:rPr>
          <w:rFonts w:ascii="Lato" w:hAnsi="Lato"/>
          <w:sz w:val="24"/>
          <w:szCs w:val="24"/>
        </w:rPr>
        <w:t>.</w:t>
      </w:r>
    </w:p>
    <w:p w14:paraId="1AF617F1" w14:textId="2937ED9E" w:rsidR="000D427C" w:rsidRPr="00853E87" w:rsidRDefault="000D427C" w:rsidP="005C6919">
      <w:pPr>
        <w:pStyle w:val="ListParagraph"/>
        <w:numPr>
          <w:ilvl w:val="0"/>
          <w:numId w:val="23"/>
        </w:numPr>
        <w:spacing w:after="120"/>
        <w:ind w:left="641" w:hanging="357"/>
        <w:rPr>
          <w:rFonts w:ascii="Lato" w:eastAsiaTheme="minorHAnsi" w:hAnsi="Lato"/>
          <w:color w:val="000000" w:themeColor="text1"/>
          <w:sz w:val="24"/>
          <w:szCs w:val="24"/>
          <w:lang w:eastAsia="en-US"/>
        </w:rPr>
      </w:pPr>
      <w:r w:rsidRPr="00853E87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lastRenderedPageBreak/>
        <w:t>To undertake m</w:t>
      </w:r>
      <w:r w:rsidR="00853E87" w:rsidRPr="00853E87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>oving and handling</w:t>
      </w:r>
      <w:r w:rsidRPr="00853E87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 xml:space="preserve"> techniques, including the use of hoists</w:t>
      </w:r>
      <w:r w:rsidR="00853E87" w:rsidRPr="00853E87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>,</w:t>
      </w:r>
      <w:r w:rsidRPr="00853E87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 xml:space="preserve"> pushing wheelchairs </w:t>
      </w:r>
      <w:r w:rsidR="00853E87" w:rsidRPr="00853E87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>and clamping within vehicles</w:t>
      </w:r>
    </w:p>
    <w:p w14:paraId="65E5F0A4" w14:textId="27AB38BB" w:rsidR="0097750B" w:rsidRPr="00310984" w:rsidRDefault="00176BD2" w:rsidP="00310984">
      <w:pPr>
        <w:pStyle w:val="ListParagraph"/>
        <w:numPr>
          <w:ilvl w:val="0"/>
          <w:numId w:val="23"/>
        </w:numPr>
        <w:spacing w:after="120"/>
        <w:ind w:left="641" w:hanging="357"/>
        <w:rPr>
          <w:rFonts w:ascii="Lato" w:hAnsi="Lato"/>
          <w:sz w:val="24"/>
          <w:szCs w:val="24"/>
        </w:rPr>
      </w:pPr>
      <w:r w:rsidRPr="00176BD2">
        <w:rPr>
          <w:rFonts w:ascii="Lato" w:hAnsi="Lato"/>
          <w:sz w:val="24"/>
          <w:szCs w:val="24"/>
        </w:rPr>
        <w:t>To work closely with the Care Team Leader on each shift and inform them of any issues that need resolving.</w:t>
      </w:r>
    </w:p>
    <w:p w14:paraId="7CC2782A" w14:textId="2F7057ED" w:rsidR="00E37A63" w:rsidRDefault="00B32E18" w:rsidP="005C6919">
      <w:pPr>
        <w:spacing w:after="0"/>
        <w:rPr>
          <w:rFonts w:ascii="Merge" w:eastAsiaTheme="minorHAnsi" w:hAnsi="Merge"/>
          <w:b/>
          <w:color w:val="62B5E5"/>
          <w:sz w:val="28"/>
          <w:szCs w:val="24"/>
          <w:lang w:eastAsia="en-US"/>
        </w:rPr>
      </w:pPr>
      <w:r w:rsidRPr="00B32E18">
        <w:rPr>
          <w:rFonts w:ascii="Merge" w:eastAsiaTheme="minorHAnsi" w:hAnsi="Merge"/>
          <w:b/>
          <w:color w:val="62B5E5"/>
          <w:sz w:val="28"/>
          <w:szCs w:val="24"/>
          <w:lang w:eastAsia="en-US"/>
        </w:rPr>
        <w:t xml:space="preserve">Health &amp; safety: </w:t>
      </w:r>
    </w:p>
    <w:p w14:paraId="3EDB0512" w14:textId="77777777" w:rsidR="00E37A63" w:rsidRPr="00B32E18" w:rsidRDefault="00E37A63" w:rsidP="005C6919">
      <w:pPr>
        <w:spacing w:after="0"/>
        <w:rPr>
          <w:rFonts w:ascii="Merge" w:eastAsiaTheme="minorHAnsi" w:hAnsi="Merge"/>
          <w:b/>
          <w:color w:val="62B5E5"/>
          <w:sz w:val="28"/>
          <w:szCs w:val="24"/>
          <w:lang w:eastAsia="en-US"/>
        </w:rPr>
      </w:pPr>
    </w:p>
    <w:p w14:paraId="10638CDA" w14:textId="48AEF59F" w:rsidR="008354FE" w:rsidRPr="00B32E18" w:rsidRDefault="004E5196" w:rsidP="005C6919">
      <w:pPr>
        <w:pStyle w:val="ListParagraph"/>
        <w:numPr>
          <w:ilvl w:val="0"/>
          <w:numId w:val="24"/>
        </w:numPr>
        <w:rPr>
          <w:rFonts w:ascii="Lato" w:eastAsiaTheme="minorHAnsi" w:hAnsi="Lato"/>
          <w:sz w:val="24"/>
          <w:szCs w:val="24"/>
          <w:lang w:eastAsia="en-US"/>
        </w:rPr>
      </w:pPr>
      <w:r w:rsidRPr="00B32E18">
        <w:rPr>
          <w:rFonts w:ascii="Lato" w:eastAsiaTheme="minorHAnsi" w:hAnsi="Lato"/>
          <w:sz w:val="24"/>
          <w:szCs w:val="24"/>
          <w:lang w:eastAsia="en-US"/>
        </w:rPr>
        <w:t>To be aware of the safety needs of the children</w:t>
      </w:r>
      <w:r w:rsidR="00C11984" w:rsidRPr="00B32E18">
        <w:rPr>
          <w:rFonts w:ascii="Lato" w:eastAsiaTheme="minorHAnsi" w:hAnsi="Lato"/>
          <w:sz w:val="24"/>
          <w:szCs w:val="24"/>
          <w:lang w:eastAsia="en-US"/>
        </w:rPr>
        <w:t>,</w:t>
      </w:r>
      <w:r w:rsidR="00185509">
        <w:rPr>
          <w:rFonts w:ascii="Lato" w:eastAsiaTheme="minorHAnsi" w:hAnsi="Lato"/>
          <w:sz w:val="24"/>
          <w:szCs w:val="24"/>
          <w:lang w:eastAsia="en-US"/>
        </w:rPr>
        <w:t xml:space="preserve"> young people</w:t>
      </w:r>
      <w:r w:rsidRPr="00B32E18">
        <w:rPr>
          <w:rFonts w:ascii="Lato" w:eastAsiaTheme="minorHAnsi" w:hAnsi="Lato"/>
          <w:sz w:val="24"/>
          <w:szCs w:val="24"/>
          <w:lang w:eastAsia="en-US"/>
        </w:rPr>
        <w:t xml:space="preserve"> siblings</w:t>
      </w:r>
      <w:r w:rsidR="00C11984" w:rsidRPr="00B32E18">
        <w:rPr>
          <w:rFonts w:ascii="Lato" w:eastAsiaTheme="minorHAnsi" w:hAnsi="Lato"/>
          <w:sz w:val="24"/>
          <w:szCs w:val="24"/>
          <w:lang w:eastAsia="en-US"/>
        </w:rPr>
        <w:t>,</w:t>
      </w:r>
      <w:r w:rsidRPr="00B32E18">
        <w:rPr>
          <w:rFonts w:ascii="Lato" w:eastAsiaTheme="minorHAnsi" w:hAnsi="Lato"/>
          <w:sz w:val="24"/>
          <w:szCs w:val="24"/>
          <w:lang w:eastAsia="en-US"/>
        </w:rPr>
        <w:t xml:space="preserve"> </w:t>
      </w:r>
      <w:r w:rsidR="0074513E" w:rsidRPr="00B32E18">
        <w:rPr>
          <w:rFonts w:ascii="Lato" w:eastAsiaTheme="minorHAnsi" w:hAnsi="Lato"/>
          <w:sz w:val="24"/>
          <w:szCs w:val="24"/>
          <w:lang w:eastAsia="en-US"/>
        </w:rPr>
        <w:t>parents,</w:t>
      </w:r>
      <w:r w:rsidRPr="00B32E18">
        <w:rPr>
          <w:rFonts w:ascii="Lato" w:eastAsiaTheme="minorHAnsi" w:hAnsi="Lato"/>
          <w:sz w:val="24"/>
          <w:szCs w:val="24"/>
          <w:lang w:eastAsia="en-US"/>
        </w:rPr>
        <w:t xml:space="preserve"> and colleagues and adopt a preventative safety approach to al</w:t>
      </w:r>
      <w:r w:rsidR="00327435" w:rsidRPr="00B32E18">
        <w:rPr>
          <w:rFonts w:ascii="Lato" w:eastAsiaTheme="minorHAnsi" w:hAnsi="Lato"/>
          <w:sz w:val="24"/>
          <w:szCs w:val="24"/>
          <w:lang w:eastAsia="en-US"/>
        </w:rPr>
        <w:t>l times.</w:t>
      </w:r>
    </w:p>
    <w:p w14:paraId="561F4BC1" w14:textId="346742F1" w:rsidR="004E5196" w:rsidRPr="00B32E18" w:rsidRDefault="004E5196" w:rsidP="005C6919">
      <w:pPr>
        <w:pStyle w:val="ListParagraph"/>
        <w:numPr>
          <w:ilvl w:val="0"/>
          <w:numId w:val="24"/>
        </w:numPr>
        <w:rPr>
          <w:rFonts w:ascii="Lato" w:eastAsiaTheme="minorHAnsi" w:hAnsi="Lato"/>
          <w:sz w:val="24"/>
          <w:szCs w:val="24"/>
          <w:lang w:eastAsia="en-US"/>
        </w:rPr>
      </w:pPr>
      <w:r w:rsidRPr="00B32E18">
        <w:rPr>
          <w:rFonts w:ascii="Lato" w:eastAsiaTheme="minorHAnsi" w:hAnsi="Lato"/>
          <w:sz w:val="24"/>
          <w:szCs w:val="24"/>
          <w:lang w:eastAsia="en-US"/>
        </w:rPr>
        <w:t xml:space="preserve">To report all accidents incidents and untoward incidents </w:t>
      </w:r>
      <w:r w:rsidR="00BC50D5">
        <w:rPr>
          <w:rFonts w:ascii="Lato" w:eastAsiaTheme="minorHAnsi" w:hAnsi="Lato"/>
          <w:sz w:val="24"/>
          <w:szCs w:val="24"/>
          <w:lang w:eastAsia="en-US"/>
        </w:rPr>
        <w:t>as appropriate</w:t>
      </w:r>
    </w:p>
    <w:p w14:paraId="5BB4E8FE" w14:textId="0D0240F8" w:rsidR="00327435" w:rsidRPr="00F94B38" w:rsidRDefault="004E5196" w:rsidP="005C6919">
      <w:pPr>
        <w:pStyle w:val="ListParagraph"/>
        <w:numPr>
          <w:ilvl w:val="0"/>
          <w:numId w:val="24"/>
        </w:numPr>
        <w:rPr>
          <w:rFonts w:ascii="Lato" w:eastAsiaTheme="minorHAnsi" w:hAnsi="Lato"/>
          <w:sz w:val="24"/>
          <w:szCs w:val="24"/>
          <w:lang w:eastAsia="en-US"/>
        </w:rPr>
      </w:pPr>
      <w:r w:rsidRPr="00B32E18">
        <w:rPr>
          <w:rFonts w:ascii="Lato" w:eastAsiaTheme="minorHAnsi" w:hAnsi="Lato"/>
          <w:sz w:val="24"/>
          <w:szCs w:val="24"/>
          <w:lang w:eastAsia="en-US"/>
        </w:rPr>
        <w:t>To be aware of your health and safety responsibilities as an employee and adhere to these</w:t>
      </w:r>
      <w:r w:rsidR="00327435" w:rsidRPr="00B32E18">
        <w:rPr>
          <w:rFonts w:ascii="Lato" w:eastAsiaTheme="minorHAnsi" w:hAnsi="Lato"/>
          <w:sz w:val="24"/>
          <w:szCs w:val="24"/>
          <w:lang w:eastAsia="en-US"/>
        </w:rPr>
        <w:t>.</w:t>
      </w:r>
    </w:p>
    <w:p w14:paraId="465B2F31" w14:textId="47535BB1" w:rsidR="00622A44" w:rsidRPr="00B32E18" w:rsidRDefault="00B32E18" w:rsidP="005C6919">
      <w:pPr>
        <w:spacing w:after="0"/>
        <w:rPr>
          <w:rFonts w:ascii="Merge" w:eastAsiaTheme="minorHAnsi" w:hAnsi="Merge"/>
          <w:b/>
          <w:color w:val="62B5E5"/>
          <w:sz w:val="28"/>
          <w:szCs w:val="24"/>
          <w:lang w:eastAsia="en-US"/>
        </w:rPr>
      </w:pPr>
      <w:r w:rsidRPr="00B32E18">
        <w:rPr>
          <w:rFonts w:ascii="Merge" w:eastAsiaTheme="minorHAnsi" w:hAnsi="Merge"/>
          <w:b/>
          <w:color w:val="62B5E5"/>
          <w:sz w:val="28"/>
          <w:szCs w:val="24"/>
          <w:lang w:eastAsia="en-US"/>
        </w:rPr>
        <w:t>Personal development</w:t>
      </w:r>
      <w:r w:rsidR="00622A44" w:rsidRPr="00B32E18">
        <w:rPr>
          <w:rFonts w:ascii="Merge" w:eastAsiaTheme="minorHAnsi" w:hAnsi="Merge"/>
          <w:b/>
          <w:color w:val="62B5E5"/>
          <w:sz w:val="28"/>
          <w:szCs w:val="24"/>
          <w:lang w:eastAsia="en-US"/>
        </w:rPr>
        <w:t>:</w:t>
      </w:r>
    </w:p>
    <w:p w14:paraId="332E3940" w14:textId="77777777" w:rsidR="004E5196" w:rsidRDefault="004E5196" w:rsidP="005C6919">
      <w:pPr>
        <w:spacing w:after="0"/>
      </w:pPr>
    </w:p>
    <w:p w14:paraId="0F572CE9" w14:textId="77777777" w:rsidR="00622A44" w:rsidRPr="005C6919" w:rsidRDefault="004E5196" w:rsidP="005C6919">
      <w:pPr>
        <w:pStyle w:val="ListParagraph"/>
        <w:numPr>
          <w:ilvl w:val="0"/>
          <w:numId w:val="41"/>
        </w:numPr>
        <w:ind w:left="641" w:hanging="357"/>
        <w:rPr>
          <w:rFonts w:ascii="Lato" w:eastAsiaTheme="minorHAnsi" w:hAnsi="Lato"/>
          <w:sz w:val="24"/>
          <w:szCs w:val="24"/>
          <w:lang w:eastAsia="en-US"/>
        </w:rPr>
      </w:pPr>
      <w:r w:rsidRPr="005C6919">
        <w:rPr>
          <w:rFonts w:ascii="Lato" w:eastAsiaTheme="minorHAnsi" w:hAnsi="Lato"/>
          <w:sz w:val="24"/>
          <w:szCs w:val="24"/>
          <w:lang w:eastAsia="en-US"/>
        </w:rPr>
        <w:t>To adopt a positive and reflective approach to personal and professional development</w:t>
      </w:r>
      <w:r w:rsidR="00327435" w:rsidRPr="005C6919">
        <w:rPr>
          <w:rFonts w:ascii="Lato" w:eastAsiaTheme="minorHAnsi" w:hAnsi="Lato"/>
          <w:sz w:val="24"/>
          <w:szCs w:val="24"/>
          <w:lang w:eastAsia="en-US"/>
        </w:rPr>
        <w:t>.</w:t>
      </w:r>
    </w:p>
    <w:p w14:paraId="499113FC" w14:textId="77777777" w:rsidR="004E5196" w:rsidRPr="005C6919" w:rsidRDefault="004E5196" w:rsidP="005C6919">
      <w:pPr>
        <w:pStyle w:val="ListParagraph"/>
        <w:numPr>
          <w:ilvl w:val="0"/>
          <w:numId w:val="41"/>
        </w:numPr>
        <w:ind w:left="641" w:hanging="357"/>
        <w:rPr>
          <w:rFonts w:ascii="Lato" w:eastAsiaTheme="minorHAnsi" w:hAnsi="Lato"/>
          <w:sz w:val="24"/>
          <w:szCs w:val="24"/>
          <w:lang w:eastAsia="en-US"/>
        </w:rPr>
      </w:pPr>
      <w:r w:rsidRPr="005C6919">
        <w:rPr>
          <w:rFonts w:ascii="Lato" w:eastAsiaTheme="minorHAnsi" w:hAnsi="Lato"/>
          <w:sz w:val="24"/>
          <w:szCs w:val="24"/>
          <w:lang w:eastAsia="en-US"/>
        </w:rPr>
        <w:t>To undertake core competencies for clinical skills and specific training and to remain updated</w:t>
      </w:r>
      <w:r w:rsidR="00327435" w:rsidRPr="005C6919">
        <w:rPr>
          <w:rFonts w:ascii="Lato" w:eastAsiaTheme="minorHAnsi" w:hAnsi="Lato"/>
          <w:sz w:val="24"/>
          <w:szCs w:val="24"/>
          <w:lang w:eastAsia="en-US"/>
        </w:rPr>
        <w:t>.</w:t>
      </w:r>
    </w:p>
    <w:p w14:paraId="3E4F3B90" w14:textId="77777777" w:rsidR="00936C16" w:rsidRPr="005C6919" w:rsidRDefault="004E5196" w:rsidP="005C6919">
      <w:pPr>
        <w:pStyle w:val="ListParagraph"/>
        <w:numPr>
          <w:ilvl w:val="0"/>
          <w:numId w:val="41"/>
        </w:numPr>
        <w:ind w:left="641" w:hanging="357"/>
        <w:rPr>
          <w:rFonts w:ascii="Lato" w:eastAsiaTheme="minorHAnsi" w:hAnsi="Lato"/>
          <w:sz w:val="24"/>
          <w:szCs w:val="24"/>
          <w:lang w:eastAsia="en-US"/>
        </w:rPr>
      </w:pPr>
      <w:r w:rsidRPr="005C6919">
        <w:rPr>
          <w:rFonts w:ascii="Lato" w:eastAsiaTheme="minorHAnsi" w:hAnsi="Lato"/>
          <w:sz w:val="24"/>
          <w:szCs w:val="24"/>
          <w:lang w:eastAsia="en-US"/>
        </w:rPr>
        <w:t xml:space="preserve">To work in conjunction with the </w:t>
      </w:r>
      <w:r w:rsidR="008F1732" w:rsidRPr="005C6919">
        <w:rPr>
          <w:rFonts w:ascii="Lato" w:eastAsiaTheme="minorHAnsi" w:hAnsi="Lato"/>
          <w:sz w:val="24"/>
          <w:szCs w:val="24"/>
          <w:lang w:eastAsia="en-US"/>
        </w:rPr>
        <w:t>education team</w:t>
      </w:r>
      <w:r w:rsidR="00FE7120" w:rsidRPr="005C6919">
        <w:rPr>
          <w:rFonts w:ascii="Lato" w:eastAsiaTheme="minorHAnsi" w:hAnsi="Lato"/>
          <w:sz w:val="24"/>
          <w:szCs w:val="24"/>
          <w:lang w:eastAsia="en-US"/>
        </w:rPr>
        <w:t xml:space="preserve"> </w:t>
      </w:r>
      <w:r w:rsidRPr="005C6919">
        <w:rPr>
          <w:rFonts w:ascii="Lato" w:eastAsiaTheme="minorHAnsi" w:hAnsi="Lato"/>
          <w:sz w:val="24"/>
          <w:szCs w:val="24"/>
          <w:lang w:eastAsia="en-US"/>
        </w:rPr>
        <w:t>to develop your practice</w:t>
      </w:r>
    </w:p>
    <w:p w14:paraId="4608B621" w14:textId="3C12E06F" w:rsidR="005C6919" w:rsidRPr="005C6919" w:rsidRDefault="00700F43" w:rsidP="005C6919">
      <w:pPr>
        <w:pStyle w:val="ListParagraph"/>
        <w:numPr>
          <w:ilvl w:val="0"/>
          <w:numId w:val="41"/>
        </w:numPr>
        <w:ind w:left="641" w:hanging="357"/>
        <w:rPr>
          <w:rFonts w:ascii="Lato" w:eastAsiaTheme="minorHAnsi" w:hAnsi="Lato"/>
          <w:sz w:val="24"/>
          <w:szCs w:val="24"/>
          <w:lang w:eastAsia="en-US"/>
        </w:rPr>
      </w:pPr>
      <w:r>
        <w:rPr>
          <w:rFonts w:ascii="Lato" w:eastAsia="Calibri" w:hAnsi="Lato"/>
          <w:sz w:val="24"/>
          <w:szCs w:val="24"/>
          <w:lang w:eastAsia="en-US"/>
        </w:rPr>
        <w:t>S</w:t>
      </w:r>
      <w:r w:rsidR="00622CDA" w:rsidRPr="005C6919">
        <w:rPr>
          <w:rFonts w:ascii="Lato" w:eastAsia="Calibri" w:hAnsi="Lato"/>
          <w:sz w:val="24"/>
          <w:szCs w:val="24"/>
          <w:lang w:eastAsia="en-US"/>
        </w:rPr>
        <w:t>upport the wider team to ensure high standards of care are delivered.</w:t>
      </w:r>
    </w:p>
    <w:p w14:paraId="1987FD6F" w14:textId="551B3206" w:rsidR="00622CDA" w:rsidRPr="005C6919" w:rsidRDefault="00622CDA" w:rsidP="005C6919">
      <w:pPr>
        <w:pStyle w:val="ListParagraph"/>
        <w:numPr>
          <w:ilvl w:val="0"/>
          <w:numId w:val="41"/>
        </w:numPr>
        <w:ind w:left="641" w:hanging="357"/>
        <w:rPr>
          <w:rFonts w:ascii="Lato" w:hAnsi="Lato"/>
          <w:b/>
          <w:color w:val="62B5E5"/>
          <w:sz w:val="24"/>
          <w:szCs w:val="24"/>
        </w:rPr>
      </w:pPr>
      <w:r w:rsidRPr="005C6919">
        <w:rPr>
          <w:rFonts w:ascii="Lato" w:hAnsi="Lato"/>
          <w:sz w:val="24"/>
          <w:szCs w:val="24"/>
        </w:rPr>
        <w:t>Be committed to Martin House’s values – Excellence, Respect, Integrity and Compassion</w:t>
      </w:r>
    </w:p>
    <w:p w14:paraId="30547685" w14:textId="77777777" w:rsidR="0028357B" w:rsidRPr="005C6919" w:rsidRDefault="0028357B" w:rsidP="005C6919">
      <w:pPr>
        <w:pStyle w:val="ListParagraph"/>
        <w:spacing w:after="0"/>
        <w:ind w:left="644"/>
        <w:rPr>
          <w:rFonts w:ascii="Lato" w:hAnsi="Lato"/>
          <w:b/>
          <w:color w:val="62B5E5"/>
          <w:sz w:val="24"/>
          <w:szCs w:val="24"/>
        </w:rPr>
      </w:pPr>
    </w:p>
    <w:p w14:paraId="6546418B" w14:textId="59B50C62" w:rsidR="00327435" w:rsidRPr="00B32E18" w:rsidRDefault="00B32E18" w:rsidP="005C6919">
      <w:pPr>
        <w:rPr>
          <w:rFonts w:ascii="Merge" w:eastAsiaTheme="minorHAnsi" w:hAnsi="Merge"/>
          <w:b/>
          <w:color w:val="62B5E5"/>
          <w:sz w:val="28"/>
          <w:szCs w:val="24"/>
          <w:lang w:eastAsia="en-US"/>
        </w:rPr>
      </w:pPr>
      <w:r w:rsidRPr="00B32E18">
        <w:rPr>
          <w:rFonts w:ascii="Merge" w:eastAsiaTheme="minorHAnsi" w:hAnsi="Merge"/>
          <w:b/>
          <w:color w:val="62B5E5"/>
          <w:sz w:val="28"/>
          <w:szCs w:val="24"/>
          <w:lang w:eastAsia="en-US"/>
        </w:rPr>
        <w:t xml:space="preserve">All </w:t>
      </w:r>
      <w:r>
        <w:rPr>
          <w:rFonts w:ascii="Merge" w:eastAsiaTheme="minorHAnsi" w:hAnsi="Merge"/>
          <w:b/>
          <w:color w:val="62B5E5"/>
          <w:sz w:val="28"/>
          <w:szCs w:val="24"/>
          <w:lang w:eastAsia="en-US"/>
        </w:rPr>
        <w:t>Martin House Employees are e</w:t>
      </w:r>
      <w:r w:rsidRPr="00B32E18">
        <w:rPr>
          <w:rFonts w:ascii="Merge" w:eastAsiaTheme="minorHAnsi" w:hAnsi="Merge"/>
          <w:b/>
          <w:color w:val="62B5E5"/>
          <w:sz w:val="28"/>
          <w:szCs w:val="24"/>
          <w:lang w:eastAsia="en-US"/>
        </w:rPr>
        <w:t>xpected to:</w:t>
      </w:r>
    </w:p>
    <w:p w14:paraId="534D6C3A" w14:textId="7A17C731" w:rsidR="00327435" w:rsidRPr="00B32E18" w:rsidRDefault="00327435" w:rsidP="005C6919">
      <w:pPr>
        <w:pStyle w:val="ListParagraph"/>
        <w:numPr>
          <w:ilvl w:val="0"/>
          <w:numId w:val="26"/>
        </w:numPr>
        <w:rPr>
          <w:rFonts w:ascii="Lato" w:eastAsiaTheme="minorHAnsi" w:hAnsi="Lato"/>
          <w:sz w:val="24"/>
          <w:szCs w:val="24"/>
          <w:lang w:eastAsia="en-US"/>
        </w:rPr>
      </w:pPr>
      <w:r w:rsidRPr="00B32E18">
        <w:rPr>
          <w:rFonts w:ascii="Lato" w:eastAsiaTheme="minorHAnsi" w:hAnsi="Lato"/>
          <w:sz w:val="24"/>
          <w:szCs w:val="24"/>
          <w:lang w:eastAsia="en-US"/>
        </w:rPr>
        <w:t xml:space="preserve">Uphold the values of Martin House and </w:t>
      </w:r>
      <w:r w:rsidR="00333488" w:rsidRPr="00B32E18">
        <w:rPr>
          <w:rFonts w:ascii="Lato" w:eastAsiaTheme="minorHAnsi" w:hAnsi="Lato"/>
          <w:sz w:val="24"/>
          <w:szCs w:val="24"/>
          <w:lang w:eastAsia="en-US"/>
        </w:rPr>
        <w:t>always behave in a professional manner</w:t>
      </w:r>
      <w:r w:rsidRPr="00B32E18">
        <w:rPr>
          <w:rFonts w:ascii="Lato" w:eastAsiaTheme="minorHAnsi" w:hAnsi="Lato"/>
          <w:sz w:val="24"/>
          <w:szCs w:val="24"/>
          <w:lang w:eastAsia="en-US"/>
        </w:rPr>
        <w:t>.</w:t>
      </w:r>
    </w:p>
    <w:p w14:paraId="5C3DDB23" w14:textId="6EBCD48E" w:rsidR="00327435" w:rsidRPr="00B32E18" w:rsidRDefault="00327435" w:rsidP="005C6919">
      <w:pPr>
        <w:pStyle w:val="ListParagraph"/>
        <w:numPr>
          <w:ilvl w:val="0"/>
          <w:numId w:val="26"/>
        </w:numPr>
        <w:rPr>
          <w:rFonts w:ascii="Lato" w:eastAsiaTheme="minorHAnsi" w:hAnsi="Lato"/>
          <w:sz w:val="24"/>
          <w:szCs w:val="24"/>
          <w:lang w:eastAsia="en-US"/>
        </w:rPr>
      </w:pPr>
      <w:r w:rsidRPr="00B32E18">
        <w:rPr>
          <w:rFonts w:ascii="Lato" w:eastAsiaTheme="minorHAnsi" w:hAnsi="Lato"/>
          <w:sz w:val="24"/>
          <w:szCs w:val="24"/>
          <w:lang w:eastAsia="en-US"/>
        </w:rPr>
        <w:t>Value equality diversity</w:t>
      </w:r>
      <w:r w:rsidR="00845251">
        <w:rPr>
          <w:rFonts w:ascii="Lato" w:eastAsiaTheme="minorHAnsi" w:hAnsi="Lato"/>
          <w:sz w:val="24"/>
          <w:szCs w:val="24"/>
          <w:lang w:eastAsia="en-US"/>
        </w:rPr>
        <w:t xml:space="preserve"> and inclusion </w:t>
      </w:r>
      <w:r w:rsidRPr="00B32E18">
        <w:rPr>
          <w:rFonts w:ascii="Lato" w:eastAsiaTheme="minorHAnsi" w:hAnsi="Lato"/>
          <w:sz w:val="24"/>
          <w:szCs w:val="24"/>
          <w:lang w:eastAsia="en-US"/>
        </w:rPr>
        <w:t xml:space="preserve"> and comply with relevant equality legislation.</w:t>
      </w:r>
    </w:p>
    <w:p w14:paraId="4C0CC766" w14:textId="77777777" w:rsidR="00327435" w:rsidRPr="00B32E18" w:rsidRDefault="00327435" w:rsidP="005C6919">
      <w:pPr>
        <w:pStyle w:val="ListParagraph"/>
        <w:numPr>
          <w:ilvl w:val="0"/>
          <w:numId w:val="26"/>
        </w:numPr>
        <w:rPr>
          <w:rFonts w:ascii="Lato" w:eastAsiaTheme="minorHAnsi" w:hAnsi="Lato"/>
          <w:sz w:val="24"/>
          <w:szCs w:val="24"/>
          <w:lang w:eastAsia="en-US"/>
        </w:rPr>
      </w:pPr>
      <w:r w:rsidRPr="00B32E18">
        <w:rPr>
          <w:rFonts w:ascii="Lato" w:eastAsiaTheme="minorHAnsi" w:hAnsi="Lato"/>
          <w:sz w:val="24"/>
          <w:szCs w:val="24"/>
          <w:lang w:eastAsia="en-US"/>
        </w:rPr>
        <w:t>Attend 1:1s with line manager, team meetings and annual appraisals.</w:t>
      </w:r>
    </w:p>
    <w:p w14:paraId="214A6D4C" w14:textId="77777777" w:rsidR="00327435" w:rsidRPr="00B32E18" w:rsidRDefault="00327435" w:rsidP="005C6919">
      <w:pPr>
        <w:pStyle w:val="ListParagraph"/>
        <w:numPr>
          <w:ilvl w:val="0"/>
          <w:numId w:val="26"/>
        </w:numPr>
        <w:rPr>
          <w:rFonts w:ascii="Lato" w:eastAsiaTheme="minorHAnsi" w:hAnsi="Lato"/>
          <w:sz w:val="24"/>
          <w:szCs w:val="24"/>
          <w:lang w:eastAsia="en-US"/>
        </w:rPr>
      </w:pPr>
      <w:r w:rsidRPr="00B32E18">
        <w:rPr>
          <w:rFonts w:ascii="Lato" w:eastAsiaTheme="minorHAnsi" w:hAnsi="Lato"/>
          <w:sz w:val="24"/>
          <w:szCs w:val="24"/>
          <w:lang w:eastAsia="en-US"/>
        </w:rPr>
        <w:t>Take part in all relevant mandatory training and any other education and training considered necessary to carry out the role.</w:t>
      </w:r>
    </w:p>
    <w:p w14:paraId="3F4FBCE6" w14:textId="77777777" w:rsidR="00327435" w:rsidRPr="00B32E18" w:rsidRDefault="00327435" w:rsidP="005C6919">
      <w:pPr>
        <w:pStyle w:val="ListParagraph"/>
        <w:numPr>
          <w:ilvl w:val="0"/>
          <w:numId w:val="26"/>
        </w:numPr>
        <w:rPr>
          <w:rFonts w:ascii="Lato" w:eastAsiaTheme="minorHAnsi" w:hAnsi="Lato"/>
          <w:sz w:val="24"/>
          <w:szCs w:val="24"/>
          <w:lang w:eastAsia="en-US"/>
        </w:rPr>
      </w:pPr>
      <w:r w:rsidRPr="00B32E18">
        <w:rPr>
          <w:rFonts w:ascii="Lato" w:eastAsiaTheme="minorHAnsi" w:hAnsi="Lato"/>
          <w:sz w:val="24"/>
          <w:szCs w:val="24"/>
          <w:lang w:eastAsia="en-US"/>
        </w:rPr>
        <w:t>Take responsibility for one’s own personal development.</w:t>
      </w:r>
    </w:p>
    <w:p w14:paraId="710E978C" w14:textId="6685ED58" w:rsidR="00327435" w:rsidRPr="00B32E18" w:rsidRDefault="00327435" w:rsidP="005C6919">
      <w:pPr>
        <w:pStyle w:val="ListParagraph"/>
        <w:numPr>
          <w:ilvl w:val="0"/>
          <w:numId w:val="26"/>
        </w:numPr>
        <w:rPr>
          <w:rFonts w:ascii="Lato" w:eastAsiaTheme="minorHAnsi" w:hAnsi="Lato"/>
          <w:sz w:val="24"/>
          <w:szCs w:val="24"/>
          <w:lang w:eastAsia="en-US"/>
        </w:rPr>
      </w:pPr>
      <w:r w:rsidRPr="00B32E18">
        <w:rPr>
          <w:rFonts w:ascii="Lato" w:eastAsiaTheme="minorHAnsi" w:hAnsi="Lato"/>
          <w:sz w:val="24"/>
          <w:szCs w:val="24"/>
          <w:lang w:eastAsia="en-US"/>
        </w:rPr>
        <w:t xml:space="preserve">Cooperate with colleagues, </w:t>
      </w:r>
      <w:r w:rsidR="007F536C" w:rsidRPr="00B32E18">
        <w:rPr>
          <w:rFonts w:ascii="Lato" w:eastAsiaTheme="minorHAnsi" w:hAnsi="Lato"/>
          <w:sz w:val="24"/>
          <w:szCs w:val="24"/>
          <w:lang w:eastAsia="en-US"/>
        </w:rPr>
        <w:t>encourage,</w:t>
      </w:r>
      <w:r w:rsidRPr="00B32E18">
        <w:rPr>
          <w:rFonts w:ascii="Lato" w:eastAsiaTheme="minorHAnsi" w:hAnsi="Lato"/>
          <w:sz w:val="24"/>
          <w:szCs w:val="24"/>
          <w:lang w:eastAsia="en-US"/>
        </w:rPr>
        <w:t xml:space="preserve"> and support positive working relationships (both internally and externally) and foster a culture of respect and consideration at work.</w:t>
      </w:r>
    </w:p>
    <w:p w14:paraId="57D8C773" w14:textId="77777777" w:rsidR="00327435" w:rsidRPr="00B32E18" w:rsidRDefault="00327435" w:rsidP="005C6919">
      <w:pPr>
        <w:pStyle w:val="ListParagraph"/>
        <w:numPr>
          <w:ilvl w:val="0"/>
          <w:numId w:val="26"/>
        </w:numPr>
        <w:rPr>
          <w:rFonts w:ascii="Lato" w:eastAsiaTheme="minorHAnsi" w:hAnsi="Lato"/>
          <w:sz w:val="24"/>
          <w:szCs w:val="24"/>
          <w:lang w:eastAsia="en-US"/>
        </w:rPr>
      </w:pPr>
      <w:r w:rsidRPr="00B32E18">
        <w:rPr>
          <w:rFonts w:ascii="Lato" w:eastAsiaTheme="minorHAnsi" w:hAnsi="Lato"/>
          <w:sz w:val="24"/>
          <w:szCs w:val="24"/>
          <w:lang w:eastAsia="en-US"/>
        </w:rPr>
        <w:t>Establish and maintain effective communication with relevant individuals and groups, both internally and externally.</w:t>
      </w:r>
    </w:p>
    <w:p w14:paraId="32686EB4" w14:textId="05F42FE6" w:rsidR="00327435" w:rsidRPr="00B32E18" w:rsidRDefault="00327435" w:rsidP="005C6919">
      <w:pPr>
        <w:pStyle w:val="ListParagraph"/>
        <w:numPr>
          <w:ilvl w:val="0"/>
          <w:numId w:val="26"/>
        </w:numPr>
        <w:rPr>
          <w:rFonts w:ascii="Lato" w:eastAsiaTheme="minorHAnsi" w:hAnsi="Lato"/>
          <w:sz w:val="24"/>
          <w:szCs w:val="24"/>
          <w:lang w:eastAsia="en-US"/>
        </w:rPr>
      </w:pPr>
      <w:r w:rsidRPr="00B32E18">
        <w:rPr>
          <w:rFonts w:ascii="Lato" w:eastAsiaTheme="minorHAnsi" w:hAnsi="Lato"/>
          <w:sz w:val="24"/>
          <w:szCs w:val="24"/>
          <w:lang w:eastAsia="en-US"/>
        </w:rPr>
        <w:lastRenderedPageBreak/>
        <w:t xml:space="preserve">Take responsibility for one’s own health and safety and the health and safety of others whilst at </w:t>
      </w:r>
      <w:r w:rsidR="007F536C" w:rsidRPr="00B32E18">
        <w:rPr>
          <w:rFonts w:ascii="Lato" w:eastAsiaTheme="minorHAnsi" w:hAnsi="Lato"/>
          <w:sz w:val="24"/>
          <w:szCs w:val="24"/>
          <w:lang w:eastAsia="en-US"/>
        </w:rPr>
        <w:t>work and</w:t>
      </w:r>
      <w:r w:rsidRPr="00B32E18">
        <w:rPr>
          <w:rFonts w:ascii="Lato" w:eastAsiaTheme="minorHAnsi" w:hAnsi="Lato"/>
          <w:sz w:val="24"/>
          <w:szCs w:val="24"/>
          <w:lang w:eastAsia="en-US"/>
        </w:rPr>
        <w:t xml:space="preserve"> comply with Health and Safety legislation.</w:t>
      </w:r>
    </w:p>
    <w:p w14:paraId="6B6BC6C1" w14:textId="7DAB8558" w:rsidR="00327435" w:rsidRPr="00B32E18" w:rsidRDefault="00327435" w:rsidP="005C6919">
      <w:pPr>
        <w:pStyle w:val="ListParagraph"/>
        <w:numPr>
          <w:ilvl w:val="0"/>
          <w:numId w:val="26"/>
        </w:numPr>
        <w:rPr>
          <w:rFonts w:ascii="Lato" w:eastAsiaTheme="minorHAnsi" w:hAnsi="Lato"/>
          <w:sz w:val="24"/>
          <w:szCs w:val="24"/>
          <w:lang w:eastAsia="en-US"/>
        </w:rPr>
      </w:pPr>
      <w:r w:rsidRPr="00B32E18">
        <w:rPr>
          <w:rFonts w:ascii="Lato" w:eastAsiaTheme="minorHAnsi" w:hAnsi="Lato"/>
          <w:sz w:val="24"/>
          <w:szCs w:val="24"/>
          <w:lang w:eastAsia="en-US"/>
        </w:rPr>
        <w:t xml:space="preserve">Comply with information governance requirements and </w:t>
      </w:r>
      <w:r w:rsidR="007F536C" w:rsidRPr="00B32E18">
        <w:rPr>
          <w:rFonts w:ascii="Lato" w:eastAsiaTheme="minorHAnsi" w:hAnsi="Lato"/>
          <w:sz w:val="24"/>
          <w:szCs w:val="24"/>
          <w:lang w:eastAsia="en-US"/>
        </w:rPr>
        <w:t>always maintain confidentiality</w:t>
      </w:r>
      <w:r w:rsidRPr="00B32E18">
        <w:rPr>
          <w:rFonts w:ascii="Lato" w:eastAsiaTheme="minorHAnsi" w:hAnsi="Lato"/>
          <w:sz w:val="24"/>
          <w:szCs w:val="24"/>
          <w:lang w:eastAsia="en-US"/>
        </w:rPr>
        <w:t>, as required.</w:t>
      </w:r>
    </w:p>
    <w:p w14:paraId="20B4D260" w14:textId="77777777" w:rsidR="00327435" w:rsidRPr="00B32E18" w:rsidRDefault="00327435" w:rsidP="005C6919">
      <w:pPr>
        <w:pStyle w:val="ListParagraph"/>
        <w:numPr>
          <w:ilvl w:val="0"/>
          <w:numId w:val="26"/>
        </w:numPr>
        <w:rPr>
          <w:rFonts w:ascii="Lato" w:eastAsiaTheme="minorHAnsi" w:hAnsi="Lato"/>
          <w:sz w:val="24"/>
          <w:szCs w:val="24"/>
          <w:lang w:eastAsia="en-US"/>
        </w:rPr>
      </w:pPr>
      <w:r w:rsidRPr="00B32E18">
        <w:rPr>
          <w:rFonts w:ascii="Lato" w:eastAsiaTheme="minorHAnsi" w:hAnsi="Lato"/>
          <w:sz w:val="24"/>
          <w:szCs w:val="24"/>
          <w:lang w:eastAsia="en-US"/>
        </w:rPr>
        <w:t>Work within all Martin House policies and procedures.</w:t>
      </w:r>
    </w:p>
    <w:p w14:paraId="574BCAEE" w14:textId="1BFBDB0F" w:rsidR="00327435" w:rsidRPr="000F05CE" w:rsidRDefault="00327435" w:rsidP="005C6919">
      <w:pPr>
        <w:pStyle w:val="ListParagraph"/>
        <w:numPr>
          <w:ilvl w:val="0"/>
          <w:numId w:val="26"/>
        </w:numPr>
        <w:rPr>
          <w:rFonts w:ascii="Lato" w:eastAsiaTheme="minorHAnsi" w:hAnsi="Lato"/>
          <w:color w:val="000000" w:themeColor="text1"/>
          <w:sz w:val="24"/>
          <w:szCs w:val="24"/>
          <w:lang w:eastAsia="en-US"/>
        </w:rPr>
      </w:pPr>
      <w:r w:rsidRPr="000F05CE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>Communicate a positive image of Martin House and protect its reputation.</w:t>
      </w:r>
    </w:p>
    <w:p w14:paraId="206BE30C" w14:textId="7B4B8DFB" w:rsidR="00DB71B8" w:rsidRPr="000F05CE" w:rsidRDefault="00DB71B8" w:rsidP="005C6919">
      <w:pPr>
        <w:pStyle w:val="ListParagraph"/>
        <w:numPr>
          <w:ilvl w:val="0"/>
          <w:numId w:val="26"/>
        </w:numPr>
        <w:rPr>
          <w:rFonts w:ascii="Lato" w:eastAsiaTheme="minorHAnsi" w:hAnsi="Lato"/>
          <w:color w:val="000000" w:themeColor="text1"/>
          <w:sz w:val="24"/>
          <w:szCs w:val="24"/>
          <w:lang w:eastAsia="en-US"/>
        </w:rPr>
      </w:pPr>
      <w:r w:rsidRPr="000F05CE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>Undertake any other duties as reasonably required</w:t>
      </w:r>
    </w:p>
    <w:p w14:paraId="11B4FB95" w14:textId="77777777" w:rsidR="00E16CFE" w:rsidRPr="00B32E18" w:rsidRDefault="00E16CFE" w:rsidP="005C6919">
      <w:pPr>
        <w:rPr>
          <w:rFonts w:ascii="Lato" w:eastAsiaTheme="minorHAnsi" w:hAnsi="Lato"/>
          <w:sz w:val="24"/>
          <w:szCs w:val="24"/>
          <w:lang w:eastAsia="en-US"/>
        </w:rPr>
      </w:pPr>
      <w:r w:rsidRPr="00B32E18">
        <w:rPr>
          <w:rFonts w:ascii="Lato" w:eastAsiaTheme="minorHAnsi" w:hAnsi="Lato"/>
          <w:sz w:val="24"/>
          <w:szCs w:val="24"/>
          <w:lang w:eastAsia="en-US"/>
        </w:rPr>
        <w:t>This job description reflects the present requirements of the post</w:t>
      </w:r>
      <w:r w:rsidR="00C11984" w:rsidRPr="00B32E18">
        <w:rPr>
          <w:rFonts w:ascii="Lato" w:eastAsiaTheme="minorHAnsi" w:hAnsi="Lato"/>
          <w:sz w:val="24"/>
          <w:szCs w:val="24"/>
          <w:lang w:eastAsia="en-US"/>
        </w:rPr>
        <w:t xml:space="preserve"> and will form the basis of performance appraisal</w:t>
      </w:r>
      <w:r w:rsidRPr="00B32E18">
        <w:rPr>
          <w:rFonts w:ascii="Lato" w:eastAsiaTheme="minorHAnsi" w:hAnsi="Lato"/>
          <w:sz w:val="24"/>
          <w:szCs w:val="24"/>
          <w:lang w:eastAsia="en-US"/>
        </w:rPr>
        <w:t xml:space="preserve">. </w:t>
      </w:r>
      <w:r w:rsidR="008354FE" w:rsidRPr="00B32E18">
        <w:rPr>
          <w:rFonts w:ascii="Lato" w:eastAsiaTheme="minorHAnsi" w:hAnsi="Lato"/>
          <w:sz w:val="24"/>
          <w:szCs w:val="24"/>
          <w:lang w:eastAsia="en-US"/>
        </w:rPr>
        <w:t xml:space="preserve"> </w:t>
      </w:r>
      <w:r w:rsidRPr="00B32E18">
        <w:rPr>
          <w:rFonts w:ascii="Lato" w:eastAsiaTheme="minorHAnsi" w:hAnsi="Lato"/>
          <w:sz w:val="24"/>
          <w:szCs w:val="24"/>
          <w:lang w:eastAsia="en-US"/>
        </w:rPr>
        <w:t xml:space="preserve">As duties </w:t>
      </w:r>
      <w:r w:rsidR="00C11984" w:rsidRPr="00B32E18">
        <w:rPr>
          <w:rFonts w:ascii="Lato" w:eastAsiaTheme="minorHAnsi" w:hAnsi="Lato"/>
          <w:sz w:val="24"/>
          <w:szCs w:val="24"/>
          <w:lang w:eastAsia="en-US"/>
        </w:rPr>
        <w:t xml:space="preserve">and </w:t>
      </w:r>
      <w:r w:rsidRPr="00B32E18">
        <w:rPr>
          <w:rFonts w:ascii="Lato" w:eastAsiaTheme="minorHAnsi" w:hAnsi="Lato"/>
          <w:sz w:val="24"/>
          <w:szCs w:val="24"/>
          <w:lang w:eastAsia="en-US"/>
        </w:rPr>
        <w:t>responsibilities change and develop the job description will be reviewed and necessary changes made with consultation</w:t>
      </w:r>
      <w:r w:rsidR="00327435" w:rsidRPr="00B32E18">
        <w:rPr>
          <w:rFonts w:ascii="Lato" w:eastAsiaTheme="minorHAnsi" w:hAnsi="Lato"/>
          <w:sz w:val="24"/>
          <w:szCs w:val="24"/>
          <w:lang w:eastAsia="en-US"/>
        </w:rPr>
        <w:t>.</w:t>
      </w:r>
    </w:p>
    <w:p w14:paraId="78CD5057" w14:textId="602CD96F" w:rsidR="00BF71C0" w:rsidRPr="00CD5DCA" w:rsidRDefault="00BF71C0" w:rsidP="005C6919">
      <w:pPr>
        <w:rPr>
          <w:rFonts w:ascii="Lato" w:eastAsiaTheme="minorHAnsi" w:hAnsi="Lato"/>
          <w:color w:val="FF0000"/>
          <w:sz w:val="24"/>
          <w:szCs w:val="24"/>
          <w:lang w:eastAsia="en-US"/>
        </w:rPr>
      </w:pPr>
      <w:r w:rsidRPr="001B1218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 xml:space="preserve">Care team members will be required work in the community to support our children and families at home, and therefore will need drive a Martin House pool car and have access to their own vehicle for business purpose to allow them to fulfil the remit of their role.  </w:t>
      </w:r>
    </w:p>
    <w:p w14:paraId="77900DF7" w14:textId="77777777" w:rsidR="00BF71C0" w:rsidRPr="00B32E18" w:rsidRDefault="00BF71C0" w:rsidP="005C6919">
      <w:pPr>
        <w:rPr>
          <w:rFonts w:ascii="Lato" w:eastAsiaTheme="minorHAnsi" w:hAnsi="Lato"/>
          <w:sz w:val="24"/>
          <w:szCs w:val="24"/>
          <w:lang w:eastAsia="en-US"/>
        </w:rPr>
      </w:pPr>
      <w:r w:rsidRPr="00B32E18">
        <w:rPr>
          <w:rFonts w:ascii="Lato" w:eastAsiaTheme="minorHAnsi" w:hAnsi="Lato"/>
          <w:sz w:val="24"/>
          <w:szCs w:val="24"/>
          <w:lang w:eastAsia="en-US"/>
        </w:rPr>
        <w:t>Martin House has a multi-professional; multi-skilled team seeking to reach out to each family in a way that most helps them. Because of this team members may be expected to accept a different or unusual task or role</w:t>
      </w:r>
    </w:p>
    <w:p w14:paraId="6C74C061" w14:textId="77777777" w:rsidR="00BF71C0" w:rsidRDefault="00BF71C0" w:rsidP="005C6919">
      <w:pPr>
        <w:rPr>
          <w:rFonts w:ascii="Lato" w:eastAsiaTheme="minorHAnsi" w:hAnsi="Lato"/>
          <w:sz w:val="24"/>
          <w:szCs w:val="24"/>
          <w:lang w:eastAsia="en-US"/>
        </w:rPr>
      </w:pPr>
      <w:r w:rsidRPr="00B32E18">
        <w:rPr>
          <w:rFonts w:ascii="Lato" w:eastAsiaTheme="minorHAnsi" w:hAnsi="Lato"/>
          <w:sz w:val="24"/>
          <w:szCs w:val="24"/>
          <w:lang w:eastAsia="en-US"/>
        </w:rPr>
        <w:t xml:space="preserve">In order to provide a good standard of care at all times, all care team members will work a variety of shifts, including night duty, weekends and bank holidays </w:t>
      </w:r>
    </w:p>
    <w:p w14:paraId="5605289F" w14:textId="2EFF3451" w:rsidR="00BF71C0" w:rsidRPr="00671D41" w:rsidRDefault="00BF71C0" w:rsidP="005C6919">
      <w:pPr>
        <w:rPr>
          <w:rFonts w:ascii="Merge" w:hAnsi="Merge"/>
          <w:b/>
          <w:color w:val="62B5E5"/>
          <w:sz w:val="28"/>
          <w:szCs w:val="28"/>
        </w:rPr>
      </w:pPr>
      <w:r w:rsidRPr="00671D41">
        <w:rPr>
          <w:rFonts w:ascii="Merge" w:hAnsi="Merge"/>
          <w:b/>
          <w:color w:val="62B5E5"/>
          <w:sz w:val="28"/>
          <w:szCs w:val="28"/>
        </w:rPr>
        <w:t xml:space="preserve">Safeguarding Children, Young People and </w:t>
      </w:r>
      <w:r w:rsidR="002412C9">
        <w:rPr>
          <w:rFonts w:ascii="Merge" w:hAnsi="Merge"/>
          <w:b/>
          <w:color w:val="62B5E5"/>
          <w:sz w:val="28"/>
          <w:szCs w:val="28"/>
        </w:rPr>
        <w:t>Adults and Risk</w:t>
      </w:r>
    </w:p>
    <w:p w14:paraId="1EF43E72" w14:textId="765FB3D7" w:rsidR="00BF71C0" w:rsidRDefault="00BF71C0" w:rsidP="005C6919">
      <w:pPr>
        <w:spacing w:after="0"/>
        <w:rPr>
          <w:rFonts w:ascii="Lato" w:hAnsi="Lato"/>
          <w:sz w:val="24"/>
        </w:rPr>
      </w:pPr>
      <w:r w:rsidRPr="00671D41">
        <w:rPr>
          <w:rFonts w:ascii="Lato" w:hAnsi="Lato"/>
          <w:sz w:val="24"/>
        </w:rPr>
        <w:t xml:space="preserve">Martin House is committed to safeguarding and promoting the welfare of children, young people and </w:t>
      </w:r>
      <w:r w:rsidR="002412C9">
        <w:rPr>
          <w:rFonts w:ascii="Lato" w:hAnsi="Lato"/>
          <w:sz w:val="24"/>
        </w:rPr>
        <w:t>adults at risk</w:t>
      </w:r>
      <w:r w:rsidRPr="00671D41">
        <w:rPr>
          <w:rFonts w:ascii="Lato" w:hAnsi="Lato"/>
          <w:sz w:val="24"/>
        </w:rPr>
        <w:t xml:space="preserve"> and expects all employees to share this commitment. </w:t>
      </w:r>
    </w:p>
    <w:p w14:paraId="1B0C575C" w14:textId="77777777" w:rsidR="00BF71C0" w:rsidRPr="00C203D0" w:rsidRDefault="00BF71C0" w:rsidP="005C6919">
      <w:pPr>
        <w:spacing w:after="0"/>
        <w:rPr>
          <w:rFonts w:ascii="Lato" w:hAnsi="Lato"/>
          <w:sz w:val="24"/>
        </w:rPr>
      </w:pPr>
    </w:p>
    <w:p w14:paraId="438023E3" w14:textId="77777777" w:rsidR="00BF71C0" w:rsidRPr="00B32E18" w:rsidRDefault="00BF71C0" w:rsidP="005C6919">
      <w:pPr>
        <w:rPr>
          <w:rFonts w:ascii="Merge" w:eastAsiaTheme="minorHAnsi" w:hAnsi="Merge"/>
          <w:b/>
          <w:color w:val="62B5E5"/>
          <w:sz w:val="28"/>
          <w:szCs w:val="24"/>
          <w:lang w:eastAsia="en-US"/>
        </w:rPr>
      </w:pPr>
      <w:r w:rsidRPr="00B32E18">
        <w:rPr>
          <w:rFonts w:ascii="Merge" w:eastAsiaTheme="minorHAnsi" w:hAnsi="Merge"/>
          <w:b/>
          <w:color w:val="62B5E5"/>
          <w:sz w:val="28"/>
          <w:szCs w:val="24"/>
          <w:lang w:eastAsia="en-US"/>
        </w:rPr>
        <w:t xml:space="preserve">Equality Statement: </w:t>
      </w:r>
    </w:p>
    <w:p w14:paraId="25ED8F89" w14:textId="7DFF3E7D" w:rsidR="00BF71C0" w:rsidRPr="001B1218" w:rsidRDefault="00BF71C0" w:rsidP="005C6919">
      <w:pPr>
        <w:rPr>
          <w:rFonts w:ascii="Lato" w:hAnsi="Lato"/>
          <w:color w:val="000000" w:themeColor="text1"/>
          <w:sz w:val="24"/>
          <w:szCs w:val="24"/>
        </w:rPr>
      </w:pPr>
      <w:r w:rsidRPr="001B1218">
        <w:rPr>
          <w:rFonts w:ascii="Lato" w:hAnsi="Lato"/>
          <w:color w:val="000000" w:themeColor="text1"/>
          <w:sz w:val="24"/>
          <w:szCs w:val="24"/>
        </w:rPr>
        <w:t>All employees will demonstrate commitment to and actively promote Martin House’s commitment to value and respect</w:t>
      </w:r>
      <w:r w:rsidR="001B1218" w:rsidRPr="001B1218">
        <w:rPr>
          <w:rFonts w:ascii="Lato" w:hAnsi="Lato"/>
          <w:color w:val="000000" w:themeColor="text1"/>
          <w:sz w:val="24"/>
          <w:szCs w:val="24"/>
        </w:rPr>
        <w:t xml:space="preserve"> equality,</w:t>
      </w:r>
      <w:r w:rsidRPr="001B1218">
        <w:rPr>
          <w:rFonts w:ascii="Lato" w:hAnsi="Lato"/>
          <w:color w:val="000000" w:themeColor="text1"/>
          <w:sz w:val="24"/>
          <w:szCs w:val="24"/>
        </w:rPr>
        <w:t xml:space="preserve"> diversity and inclusion in all aspects of their duties and working relationships.</w:t>
      </w:r>
    </w:p>
    <w:p w14:paraId="25A84CF8" w14:textId="77777777" w:rsidR="00BF71C0" w:rsidRDefault="00BF71C0" w:rsidP="005C6919">
      <w:pPr>
        <w:rPr>
          <w:rFonts w:ascii="Lato" w:hAnsi="Lato"/>
          <w:color w:val="FF0000"/>
          <w:sz w:val="24"/>
          <w:szCs w:val="24"/>
        </w:rPr>
      </w:pPr>
    </w:p>
    <w:p w14:paraId="5B464DCF" w14:textId="77777777" w:rsidR="00BF71C0" w:rsidRDefault="00BF71C0" w:rsidP="005C6919">
      <w:pPr>
        <w:rPr>
          <w:rFonts w:ascii="Lato" w:hAnsi="Lato"/>
          <w:color w:val="FF0000"/>
          <w:sz w:val="24"/>
          <w:szCs w:val="24"/>
        </w:rPr>
      </w:pPr>
    </w:p>
    <w:p w14:paraId="216FB09A" w14:textId="77777777" w:rsidR="00A845E0" w:rsidRDefault="00A845E0" w:rsidP="005C6919">
      <w:pPr>
        <w:rPr>
          <w:rFonts w:ascii="Lato" w:hAnsi="Lato"/>
          <w:color w:val="FF0000"/>
          <w:sz w:val="24"/>
          <w:szCs w:val="24"/>
        </w:rPr>
      </w:pPr>
    </w:p>
    <w:p w14:paraId="4E24A670" w14:textId="77777777" w:rsidR="00A845E0" w:rsidRDefault="00A845E0" w:rsidP="005C6919">
      <w:pPr>
        <w:rPr>
          <w:rFonts w:ascii="Lato" w:hAnsi="Lato"/>
          <w:color w:val="FF0000"/>
          <w:sz w:val="24"/>
          <w:szCs w:val="24"/>
        </w:rPr>
      </w:pPr>
    </w:p>
    <w:p w14:paraId="1F2B325F" w14:textId="77777777" w:rsidR="00A845E0" w:rsidRDefault="00A845E0" w:rsidP="005C6919">
      <w:pPr>
        <w:rPr>
          <w:rFonts w:ascii="Lato" w:hAnsi="Lato"/>
          <w:color w:val="FF0000"/>
          <w:sz w:val="24"/>
          <w:szCs w:val="24"/>
        </w:rPr>
      </w:pPr>
    </w:p>
    <w:p w14:paraId="150CD808" w14:textId="77777777" w:rsidR="001B1218" w:rsidRDefault="001B1218" w:rsidP="009D2143">
      <w:pPr>
        <w:rPr>
          <w:sz w:val="24"/>
          <w:szCs w:val="24"/>
        </w:rPr>
      </w:pPr>
    </w:p>
    <w:p w14:paraId="61BCAAE2" w14:textId="6183DD0C" w:rsidR="00A41608" w:rsidRPr="00F94B38" w:rsidRDefault="00B32E18" w:rsidP="00F94B38">
      <w:pPr>
        <w:jc w:val="center"/>
        <w:rPr>
          <w:rFonts w:ascii="Merge" w:eastAsiaTheme="minorHAnsi" w:hAnsi="Merge"/>
          <w:b/>
          <w:color w:val="62B5E5"/>
          <w:sz w:val="40"/>
          <w:szCs w:val="40"/>
          <w:lang w:eastAsia="en-US"/>
        </w:rPr>
      </w:pPr>
      <w:r w:rsidRPr="00F94B38">
        <w:rPr>
          <w:rFonts w:ascii="Merge" w:eastAsiaTheme="minorHAnsi" w:hAnsi="Merge"/>
          <w:b/>
          <w:color w:val="62B5E5"/>
          <w:sz w:val="40"/>
          <w:szCs w:val="40"/>
          <w:lang w:eastAsia="en-US"/>
        </w:rPr>
        <w:t>Person Specification</w:t>
      </w:r>
    </w:p>
    <w:p w14:paraId="1DF49884" w14:textId="5736D58E" w:rsidR="00E44582" w:rsidRPr="00B32E18" w:rsidRDefault="00B32E18" w:rsidP="008D222A">
      <w:pPr>
        <w:spacing w:after="240"/>
        <w:rPr>
          <w:rFonts w:ascii="Merge" w:eastAsiaTheme="minorHAnsi" w:hAnsi="Merge"/>
          <w:b/>
          <w:color w:val="62B5E5"/>
          <w:sz w:val="28"/>
          <w:szCs w:val="24"/>
          <w:lang w:eastAsia="en-US"/>
        </w:rPr>
      </w:pPr>
      <w:r w:rsidRPr="00B32E18">
        <w:rPr>
          <w:rFonts w:ascii="Merge" w:eastAsiaTheme="minorHAnsi" w:hAnsi="Merge"/>
          <w:b/>
          <w:color w:val="62B5E5"/>
          <w:sz w:val="28"/>
          <w:szCs w:val="24"/>
          <w:lang w:eastAsia="en-US"/>
        </w:rPr>
        <w:t>Qualifications &amp; Relevant</w:t>
      </w:r>
      <w:r w:rsidR="008D222A">
        <w:rPr>
          <w:rFonts w:ascii="Merge" w:eastAsiaTheme="minorHAnsi" w:hAnsi="Merge"/>
          <w:b/>
          <w:color w:val="62B5E5"/>
          <w:sz w:val="28"/>
          <w:szCs w:val="24"/>
          <w:lang w:eastAsia="en-US"/>
        </w:rPr>
        <w:t xml:space="preserve"> </w:t>
      </w:r>
      <w:r w:rsidR="008D222A" w:rsidRPr="00B32E18">
        <w:rPr>
          <w:rFonts w:ascii="Merge" w:eastAsiaTheme="minorHAnsi" w:hAnsi="Merge"/>
          <w:b/>
          <w:color w:val="62B5E5"/>
          <w:sz w:val="28"/>
          <w:szCs w:val="24"/>
          <w:lang w:eastAsia="en-US"/>
        </w:rPr>
        <w:t>Work Experience</w:t>
      </w:r>
      <w:r w:rsidRPr="00B32E18">
        <w:rPr>
          <w:rFonts w:ascii="Merge" w:eastAsiaTheme="minorHAnsi" w:hAnsi="Merge"/>
          <w:b/>
          <w:color w:val="62B5E5"/>
          <w:sz w:val="28"/>
          <w:szCs w:val="24"/>
          <w:lang w:eastAsia="en-US"/>
        </w:rPr>
        <w:t>:</w:t>
      </w:r>
    </w:p>
    <w:p w14:paraId="4B8BAF75" w14:textId="77777777" w:rsidR="00AD068F" w:rsidRPr="00B32E18" w:rsidRDefault="00AD068F" w:rsidP="00B540F8">
      <w:pPr>
        <w:spacing w:after="240"/>
        <w:rPr>
          <w:rFonts w:ascii="Lato" w:eastAsiaTheme="minorHAnsi" w:hAnsi="Lato"/>
          <w:sz w:val="24"/>
          <w:szCs w:val="24"/>
          <w:lang w:eastAsia="en-US"/>
        </w:rPr>
      </w:pPr>
      <w:r w:rsidRPr="00B32E18">
        <w:rPr>
          <w:rFonts w:ascii="Lato" w:eastAsiaTheme="minorHAnsi" w:hAnsi="Lato"/>
          <w:sz w:val="24"/>
          <w:szCs w:val="24"/>
          <w:lang w:eastAsia="en-US"/>
        </w:rPr>
        <w:t>Essential</w:t>
      </w:r>
    </w:p>
    <w:p w14:paraId="33942BE6" w14:textId="77777777" w:rsidR="00176BD2" w:rsidRPr="00176BD2" w:rsidRDefault="00176BD2" w:rsidP="00F94B38">
      <w:pPr>
        <w:pStyle w:val="ListParagraph"/>
        <w:numPr>
          <w:ilvl w:val="0"/>
          <w:numId w:val="34"/>
        </w:numPr>
        <w:spacing w:after="240"/>
        <w:ind w:left="360"/>
        <w:rPr>
          <w:rFonts w:ascii="Lato" w:hAnsi="Lato"/>
          <w:sz w:val="24"/>
          <w:szCs w:val="24"/>
        </w:rPr>
      </w:pPr>
      <w:r w:rsidRPr="00176BD2">
        <w:rPr>
          <w:rFonts w:ascii="Lato" w:hAnsi="Lato"/>
          <w:sz w:val="24"/>
          <w:szCs w:val="24"/>
        </w:rPr>
        <w:t>Experience of working in a care setting, preferably with children and young adults</w:t>
      </w:r>
    </w:p>
    <w:p w14:paraId="5664F689" w14:textId="7D556B94" w:rsidR="00176BD2" w:rsidRPr="00B92D0B" w:rsidRDefault="00176BD2" w:rsidP="00F94B38">
      <w:pPr>
        <w:pStyle w:val="ListParagraph"/>
        <w:numPr>
          <w:ilvl w:val="0"/>
          <w:numId w:val="34"/>
        </w:numPr>
        <w:spacing w:after="240"/>
        <w:ind w:left="360"/>
        <w:rPr>
          <w:rFonts w:ascii="Lato" w:hAnsi="Lato"/>
          <w:sz w:val="24"/>
          <w:szCs w:val="24"/>
        </w:rPr>
      </w:pPr>
      <w:r w:rsidRPr="00176BD2">
        <w:rPr>
          <w:rFonts w:ascii="Lato" w:eastAsia="Times New Roman" w:hAnsi="Lato" w:cs="Arial"/>
          <w:sz w:val="24"/>
          <w:szCs w:val="24"/>
        </w:rPr>
        <w:t xml:space="preserve">Good level of education including GCSE’s (grade </w:t>
      </w:r>
      <w:r w:rsidR="00A45C6E">
        <w:rPr>
          <w:rFonts w:ascii="Lato" w:eastAsia="Times New Roman" w:hAnsi="Lato" w:cs="Arial"/>
          <w:sz w:val="24"/>
          <w:szCs w:val="24"/>
        </w:rPr>
        <w:t>4</w:t>
      </w:r>
      <w:r w:rsidRPr="00176BD2">
        <w:rPr>
          <w:rFonts w:ascii="Lato" w:eastAsia="Times New Roman" w:hAnsi="Lato" w:cs="Arial"/>
          <w:sz w:val="24"/>
          <w:szCs w:val="24"/>
        </w:rPr>
        <w:t xml:space="preserve"> or above) including English and Mathematics</w:t>
      </w:r>
      <w:r w:rsidR="00A44CE5">
        <w:rPr>
          <w:rFonts w:ascii="Lato" w:eastAsia="Times New Roman" w:hAnsi="Lato" w:cs="Arial"/>
          <w:sz w:val="24"/>
          <w:szCs w:val="24"/>
        </w:rPr>
        <w:t xml:space="preserve"> (or equivalent).</w:t>
      </w:r>
    </w:p>
    <w:p w14:paraId="50F31200" w14:textId="77777777" w:rsidR="00AD068F" w:rsidRPr="00B32E18" w:rsidRDefault="00AD068F" w:rsidP="00F94B38">
      <w:pPr>
        <w:spacing w:after="240"/>
        <w:rPr>
          <w:rFonts w:ascii="Lato" w:eastAsiaTheme="minorHAnsi" w:hAnsi="Lato"/>
          <w:sz w:val="24"/>
          <w:szCs w:val="24"/>
          <w:lang w:eastAsia="en-US"/>
        </w:rPr>
      </w:pPr>
      <w:r w:rsidRPr="00B32E18">
        <w:rPr>
          <w:rFonts w:ascii="Lato" w:eastAsiaTheme="minorHAnsi" w:hAnsi="Lato"/>
          <w:sz w:val="24"/>
          <w:szCs w:val="24"/>
          <w:lang w:eastAsia="en-US"/>
        </w:rPr>
        <w:t xml:space="preserve">Desirable </w:t>
      </w:r>
    </w:p>
    <w:p w14:paraId="52A00A59" w14:textId="2A033D2B" w:rsidR="00176BD2" w:rsidRDefault="00176BD2" w:rsidP="00F94B38">
      <w:pPr>
        <w:pStyle w:val="ListParagraph"/>
        <w:numPr>
          <w:ilvl w:val="0"/>
          <w:numId w:val="35"/>
        </w:numPr>
        <w:spacing w:after="240"/>
        <w:ind w:left="360"/>
        <w:rPr>
          <w:rFonts w:ascii="Lato" w:hAnsi="Lato"/>
          <w:sz w:val="24"/>
          <w:szCs w:val="24"/>
        </w:rPr>
      </w:pPr>
      <w:r w:rsidRPr="00176BD2">
        <w:rPr>
          <w:rFonts w:ascii="Lato" w:hAnsi="Lato"/>
          <w:sz w:val="24"/>
          <w:szCs w:val="24"/>
        </w:rPr>
        <w:t>Experience of working in a palliative care setting</w:t>
      </w:r>
    </w:p>
    <w:p w14:paraId="6C5C56EE" w14:textId="25312595" w:rsidR="002B7609" w:rsidRPr="001B1218" w:rsidRDefault="00071882" w:rsidP="00F94B38">
      <w:pPr>
        <w:pStyle w:val="ListParagraph"/>
        <w:numPr>
          <w:ilvl w:val="0"/>
          <w:numId w:val="35"/>
        </w:numPr>
        <w:ind w:left="360"/>
        <w:rPr>
          <w:rFonts w:ascii="Lato" w:hAnsi="Lato"/>
          <w:color w:val="000000" w:themeColor="text1"/>
          <w:sz w:val="24"/>
          <w:szCs w:val="24"/>
        </w:rPr>
      </w:pPr>
      <w:r w:rsidRPr="001B1218">
        <w:rPr>
          <w:rFonts w:ascii="Lato" w:hAnsi="Lato"/>
          <w:color w:val="000000" w:themeColor="text1"/>
          <w:sz w:val="24"/>
          <w:szCs w:val="24"/>
        </w:rPr>
        <w:t>Experience</w:t>
      </w:r>
      <w:r w:rsidR="002B7609" w:rsidRPr="001B1218">
        <w:rPr>
          <w:rFonts w:ascii="Lato" w:hAnsi="Lato"/>
          <w:color w:val="000000" w:themeColor="text1"/>
          <w:sz w:val="24"/>
          <w:szCs w:val="24"/>
        </w:rPr>
        <w:t xml:space="preserve"> of caring for children with special </w:t>
      </w:r>
      <w:r w:rsidR="004873B5">
        <w:rPr>
          <w:rFonts w:ascii="Lato" w:hAnsi="Lato"/>
          <w:color w:val="000000" w:themeColor="text1"/>
          <w:sz w:val="24"/>
          <w:szCs w:val="24"/>
        </w:rPr>
        <w:t xml:space="preserve">educational </w:t>
      </w:r>
      <w:r w:rsidR="002B7609" w:rsidRPr="001B1218">
        <w:rPr>
          <w:rFonts w:ascii="Lato" w:hAnsi="Lato"/>
          <w:color w:val="000000" w:themeColor="text1"/>
          <w:sz w:val="24"/>
          <w:szCs w:val="24"/>
        </w:rPr>
        <w:t>needs.</w:t>
      </w:r>
    </w:p>
    <w:p w14:paraId="24C11DAD" w14:textId="4B6955B1" w:rsidR="00A41608" w:rsidRPr="00B32E18" w:rsidRDefault="00B32E18" w:rsidP="00F94B38">
      <w:pPr>
        <w:rPr>
          <w:rFonts w:ascii="Merge" w:eastAsiaTheme="minorHAnsi" w:hAnsi="Merge"/>
          <w:b/>
          <w:color w:val="62B5E5"/>
          <w:sz w:val="28"/>
          <w:szCs w:val="24"/>
          <w:lang w:eastAsia="en-US"/>
        </w:rPr>
      </w:pPr>
      <w:r w:rsidRPr="00B32E18">
        <w:rPr>
          <w:rFonts w:ascii="Merge" w:eastAsiaTheme="minorHAnsi" w:hAnsi="Merge"/>
          <w:b/>
          <w:color w:val="62B5E5"/>
          <w:sz w:val="28"/>
          <w:szCs w:val="24"/>
          <w:lang w:eastAsia="en-US"/>
        </w:rPr>
        <w:t>Knowledge and Skills:</w:t>
      </w:r>
    </w:p>
    <w:p w14:paraId="7EE55C61" w14:textId="77777777" w:rsidR="0028357B" w:rsidRPr="00421292" w:rsidRDefault="00176BD2" w:rsidP="00421292">
      <w:pPr>
        <w:pStyle w:val="ListParagraph"/>
        <w:numPr>
          <w:ilvl w:val="0"/>
          <w:numId w:val="42"/>
        </w:numPr>
        <w:spacing w:after="240"/>
        <w:rPr>
          <w:rFonts w:ascii="Lato" w:hAnsi="Lato"/>
          <w:sz w:val="24"/>
          <w:szCs w:val="24"/>
        </w:rPr>
      </w:pPr>
      <w:r w:rsidRPr="00421292">
        <w:rPr>
          <w:rFonts w:ascii="Lato" w:hAnsi="Lato"/>
          <w:sz w:val="24"/>
          <w:szCs w:val="24"/>
        </w:rPr>
        <w:t xml:space="preserve">Excellent verbal </w:t>
      </w:r>
      <w:r w:rsidR="00F94B38" w:rsidRPr="00421292">
        <w:rPr>
          <w:rFonts w:ascii="Lato" w:hAnsi="Lato"/>
          <w:sz w:val="24"/>
          <w:szCs w:val="24"/>
        </w:rPr>
        <w:t xml:space="preserve">and organisational skills </w:t>
      </w:r>
    </w:p>
    <w:p w14:paraId="3311D4F3" w14:textId="174AEADC" w:rsidR="0028357B" w:rsidRPr="00421292" w:rsidRDefault="0028357B" w:rsidP="00421292">
      <w:pPr>
        <w:pStyle w:val="ListParagraph"/>
        <w:numPr>
          <w:ilvl w:val="0"/>
          <w:numId w:val="42"/>
        </w:numPr>
        <w:spacing w:after="240"/>
        <w:rPr>
          <w:rFonts w:ascii="Lato" w:hAnsi="Lato"/>
          <w:sz w:val="24"/>
          <w:szCs w:val="24"/>
        </w:rPr>
      </w:pPr>
      <w:r w:rsidRPr="00421292">
        <w:rPr>
          <w:rFonts w:ascii="Lato" w:eastAsia="Calibri" w:hAnsi="Lato"/>
          <w:sz w:val="24"/>
          <w:szCs w:val="24"/>
          <w:lang w:eastAsia="en-US"/>
        </w:rPr>
        <w:t>Knowledge of current legislation relating to children and young people including best practice in safeguarding children.</w:t>
      </w:r>
    </w:p>
    <w:p w14:paraId="61FA7F8B" w14:textId="77777777" w:rsidR="00293B3D" w:rsidRPr="00421292" w:rsidRDefault="00293B3D" w:rsidP="00421292">
      <w:pPr>
        <w:pStyle w:val="ListParagraph"/>
        <w:numPr>
          <w:ilvl w:val="0"/>
          <w:numId w:val="42"/>
        </w:numPr>
        <w:shd w:val="clear" w:color="auto" w:fill="FFFFFF"/>
        <w:spacing w:after="0" w:line="240" w:lineRule="auto"/>
        <w:rPr>
          <w:rFonts w:ascii="Lato" w:eastAsia="Times New Roman" w:hAnsi="Lato" w:cs="Noto Sans"/>
          <w:color w:val="000000" w:themeColor="text1"/>
          <w:sz w:val="24"/>
          <w:szCs w:val="24"/>
        </w:rPr>
      </w:pPr>
      <w:r w:rsidRPr="00421292">
        <w:rPr>
          <w:rFonts w:ascii="Lato" w:eastAsia="Times New Roman" w:hAnsi="Lato" w:cs="Noto Sans"/>
          <w:color w:val="000000" w:themeColor="text1"/>
          <w:sz w:val="24"/>
          <w:szCs w:val="24"/>
        </w:rPr>
        <w:t>Strong organisational skills to manage multiple priorities effectively while maintaining attention to detail.</w:t>
      </w:r>
    </w:p>
    <w:p w14:paraId="61FBE005" w14:textId="77777777" w:rsidR="00293B3D" w:rsidRPr="00421292" w:rsidRDefault="00293B3D" w:rsidP="00421292">
      <w:pPr>
        <w:pStyle w:val="ListParagraph"/>
        <w:numPr>
          <w:ilvl w:val="0"/>
          <w:numId w:val="42"/>
        </w:numPr>
        <w:shd w:val="clear" w:color="auto" w:fill="FFFFFF"/>
        <w:spacing w:after="0" w:line="240" w:lineRule="auto"/>
        <w:rPr>
          <w:rFonts w:ascii="Lato" w:eastAsia="Times New Roman" w:hAnsi="Lato" w:cs="Noto Sans"/>
          <w:color w:val="000000" w:themeColor="text1"/>
          <w:sz w:val="24"/>
          <w:szCs w:val="24"/>
        </w:rPr>
      </w:pPr>
      <w:r w:rsidRPr="00421292">
        <w:rPr>
          <w:rFonts w:ascii="Lato" w:eastAsia="Times New Roman" w:hAnsi="Lato" w:cs="Noto Sans"/>
          <w:color w:val="000000" w:themeColor="text1"/>
          <w:sz w:val="24"/>
          <w:szCs w:val="24"/>
        </w:rPr>
        <w:t>Proficiency in using electronic health record systems for documentation purpose</w:t>
      </w:r>
    </w:p>
    <w:p w14:paraId="18A9005C" w14:textId="6354B328" w:rsidR="00176BD2" w:rsidRPr="00421292" w:rsidRDefault="00176BD2" w:rsidP="00421292">
      <w:pPr>
        <w:pStyle w:val="ListParagraph"/>
        <w:numPr>
          <w:ilvl w:val="0"/>
          <w:numId w:val="42"/>
        </w:numPr>
        <w:spacing w:after="240"/>
        <w:rPr>
          <w:rFonts w:ascii="Lato" w:hAnsi="Lato"/>
          <w:sz w:val="24"/>
          <w:szCs w:val="24"/>
        </w:rPr>
      </w:pPr>
      <w:r w:rsidRPr="00421292">
        <w:rPr>
          <w:rFonts w:ascii="Lato" w:hAnsi="Lato"/>
          <w:sz w:val="24"/>
          <w:szCs w:val="24"/>
        </w:rPr>
        <w:t xml:space="preserve">Ability to document clear and concise details of care routines and </w:t>
      </w:r>
      <w:r w:rsidR="004467EC" w:rsidRPr="00421292">
        <w:rPr>
          <w:rFonts w:ascii="Lato" w:hAnsi="Lato"/>
          <w:sz w:val="24"/>
          <w:szCs w:val="24"/>
        </w:rPr>
        <w:t>practice.</w:t>
      </w:r>
    </w:p>
    <w:p w14:paraId="267F757B" w14:textId="77777777" w:rsidR="00176BD2" w:rsidRPr="00421292" w:rsidRDefault="00176BD2" w:rsidP="00421292">
      <w:pPr>
        <w:pStyle w:val="ListParagraph"/>
        <w:numPr>
          <w:ilvl w:val="0"/>
          <w:numId w:val="42"/>
        </w:numPr>
        <w:spacing w:after="240"/>
        <w:rPr>
          <w:rFonts w:ascii="Lato" w:hAnsi="Lato"/>
          <w:sz w:val="24"/>
          <w:szCs w:val="24"/>
        </w:rPr>
      </w:pPr>
      <w:r w:rsidRPr="00421292">
        <w:rPr>
          <w:rFonts w:ascii="Lato" w:hAnsi="Lato"/>
          <w:sz w:val="24"/>
          <w:szCs w:val="24"/>
        </w:rPr>
        <w:t>Excellent interpersonal skills</w:t>
      </w:r>
    </w:p>
    <w:p w14:paraId="37827849" w14:textId="58F377D7" w:rsidR="00176BD2" w:rsidRPr="00421292" w:rsidRDefault="00176BD2" w:rsidP="00421292">
      <w:pPr>
        <w:pStyle w:val="ListParagraph"/>
        <w:numPr>
          <w:ilvl w:val="0"/>
          <w:numId w:val="42"/>
        </w:numPr>
        <w:spacing w:after="240"/>
        <w:rPr>
          <w:rFonts w:ascii="Lato" w:hAnsi="Lato"/>
          <w:sz w:val="24"/>
          <w:szCs w:val="24"/>
        </w:rPr>
      </w:pPr>
      <w:r w:rsidRPr="00421292">
        <w:rPr>
          <w:rFonts w:ascii="Lato" w:hAnsi="Lato"/>
          <w:sz w:val="24"/>
          <w:szCs w:val="24"/>
        </w:rPr>
        <w:t xml:space="preserve">Evidenced ability to adopt a proactive approach to reporting and resolving health and safety </w:t>
      </w:r>
      <w:r w:rsidR="004467EC" w:rsidRPr="00421292">
        <w:rPr>
          <w:rFonts w:ascii="Lato" w:hAnsi="Lato"/>
          <w:sz w:val="24"/>
          <w:szCs w:val="24"/>
        </w:rPr>
        <w:t>issues.</w:t>
      </w:r>
    </w:p>
    <w:p w14:paraId="234D5806" w14:textId="5B2283B8" w:rsidR="00176BD2" w:rsidRPr="00421292" w:rsidRDefault="00176BD2" w:rsidP="00421292">
      <w:pPr>
        <w:pStyle w:val="ListParagraph"/>
        <w:numPr>
          <w:ilvl w:val="0"/>
          <w:numId w:val="42"/>
        </w:numPr>
        <w:spacing w:after="240"/>
        <w:rPr>
          <w:rFonts w:ascii="Lato" w:hAnsi="Lato"/>
          <w:color w:val="000000" w:themeColor="text1"/>
          <w:sz w:val="24"/>
          <w:szCs w:val="24"/>
        </w:rPr>
      </w:pPr>
      <w:r w:rsidRPr="00421292">
        <w:rPr>
          <w:rFonts w:ascii="Lato" w:hAnsi="Lato"/>
          <w:color w:val="000000" w:themeColor="text1"/>
          <w:sz w:val="24"/>
          <w:szCs w:val="24"/>
        </w:rPr>
        <w:t xml:space="preserve">Demonstrable commitment to maintaining own professional </w:t>
      </w:r>
      <w:r w:rsidR="004467EC" w:rsidRPr="00421292">
        <w:rPr>
          <w:rFonts w:ascii="Lato" w:hAnsi="Lato"/>
          <w:color w:val="000000" w:themeColor="text1"/>
          <w:sz w:val="24"/>
          <w:szCs w:val="24"/>
        </w:rPr>
        <w:t>development.</w:t>
      </w:r>
    </w:p>
    <w:p w14:paraId="3F0A1E6C" w14:textId="1A6795DB" w:rsidR="00460D1F" w:rsidRPr="00421292" w:rsidRDefault="00773F74" w:rsidP="00421292">
      <w:pPr>
        <w:pStyle w:val="ListParagraph"/>
        <w:numPr>
          <w:ilvl w:val="0"/>
          <w:numId w:val="42"/>
        </w:numPr>
        <w:spacing w:after="240"/>
        <w:rPr>
          <w:rFonts w:ascii="Lato" w:eastAsiaTheme="minorHAnsi" w:hAnsi="Lato"/>
          <w:color w:val="000000" w:themeColor="text1"/>
          <w:sz w:val="24"/>
          <w:szCs w:val="24"/>
          <w:lang w:eastAsia="en-US"/>
        </w:rPr>
      </w:pPr>
      <w:r w:rsidRPr="00421292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>Proficiency with a range of IT systems</w:t>
      </w:r>
    </w:p>
    <w:p w14:paraId="13696830" w14:textId="75F8B931" w:rsidR="00B6113A" w:rsidRPr="00421292" w:rsidRDefault="00B6113A" w:rsidP="00421292">
      <w:pPr>
        <w:pStyle w:val="ListParagraph"/>
        <w:numPr>
          <w:ilvl w:val="0"/>
          <w:numId w:val="42"/>
        </w:numPr>
        <w:spacing w:after="240"/>
        <w:rPr>
          <w:rFonts w:ascii="Lato" w:hAnsi="Lato"/>
          <w:sz w:val="24"/>
          <w:szCs w:val="24"/>
        </w:rPr>
      </w:pPr>
      <w:r w:rsidRPr="00421292">
        <w:rPr>
          <w:rFonts w:ascii="Lato" w:hAnsi="Lato"/>
          <w:sz w:val="24"/>
          <w:szCs w:val="24"/>
        </w:rPr>
        <w:t>An understanding of care practice within a palliative care service (desirable)</w:t>
      </w:r>
    </w:p>
    <w:p w14:paraId="7D643CF7" w14:textId="34BBB7C3" w:rsidR="00A41608" w:rsidRPr="00B32E18" w:rsidRDefault="00B32E18" w:rsidP="00F94B38">
      <w:pPr>
        <w:rPr>
          <w:rFonts w:ascii="Merge" w:eastAsiaTheme="minorHAnsi" w:hAnsi="Merge"/>
          <w:b/>
          <w:color w:val="62B5E5"/>
          <w:sz w:val="28"/>
          <w:szCs w:val="24"/>
          <w:lang w:eastAsia="en-US"/>
        </w:rPr>
      </w:pPr>
      <w:r w:rsidRPr="00B32E18">
        <w:rPr>
          <w:rFonts w:ascii="Merge" w:eastAsiaTheme="minorHAnsi" w:hAnsi="Merge"/>
          <w:b/>
          <w:color w:val="62B5E5"/>
          <w:sz w:val="28"/>
          <w:szCs w:val="24"/>
          <w:lang w:eastAsia="en-US"/>
        </w:rPr>
        <w:t>Attributes:</w:t>
      </w:r>
    </w:p>
    <w:p w14:paraId="2B08ADF3" w14:textId="766404E3" w:rsidR="00176BD2" w:rsidRPr="00176BD2" w:rsidRDefault="00176BD2" w:rsidP="00F94B38">
      <w:pPr>
        <w:pStyle w:val="ListParagraph"/>
        <w:numPr>
          <w:ilvl w:val="0"/>
          <w:numId w:val="37"/>
        </w:numPr>
        <w:spacing w:after="240"/>
        <w:ind w:left="360"/>
        <w:rPr>
          <w:rFonts w:ascii="Lato" w:hAnsi="Lato"/>
          <w:sz w:val="24"/>
          <w:szCs w:val="24"/>
        </w:rPr>
      </w:pPr>
      <w:r w:rsidRPr="00176BD2">
        <w:rPr>
          <w:rFonts w:ascii="Lato" w:hAnsi="Lato"/>
          <w:sz w:val="24"/>
          <w:szCs w:val="24"/>
        </w:rPr>
        <w:t>Ability to communicate sensitively with children</w:t>
      </w:r>
      <w:r w:rsidR="00B6113A">
        <w:rPr>
          <w:rFonts w:ascii="Lato" w:hAnsi="Lato"/>
          <w:sz w:val="24"/>
          <w:szCs w:val="24"/>
        </w:rPr>
        <w:t>, young people and families</w:t>
      </w:r>
      <w:r w:rsidRPr="00176BD2">
        <w:rPr>
          <w:rFonts w:ascii="Lato" w:hAnsi="Lato"/>
          <w:sz w:val="24"/>
          <w:szCs w:val="24"/>
        </w:rPr>
        <w:t xml:space="preserve"> in line with Martin House’s values and </w:t>
      </w:r>
      <w:r w:rsidR="004467EC" w:rsidRPr="00176BD2">
        <w:rPr>
          <w:rFonts w:ascii="Lato" w:hAnsi="Lato"/>
          <w:sz w:val="24"/>
          <w:szCs w:val="24"/>
        </w:rPr>
        <w:t>expectations.</w:t>
      </w:r>
    </w:p>
    <w:p w14:paraId="07061122" w14:textId="665654B6" w:rsidR="00176BD2" w:rsidRPr="00176BD2" w:rsidRDefault="00176BD2" w:rsidP="00F94B38">
      <w:pPr>
        <w:pStyle w:val="ListParagraph"/>
        <w:numPr>
          <w:ilvl w:val="0"/>
          <w:numId w:val="37"/>
        </w:numPr>
        <w:spacing w:after="240"/>
        <w:ind w:left="360"/>
        <w:rPr>
          <w:rFonts w:ascii="Lato" w:hAnsi="Lato"/>
          <w:sz w:val="24"/>
          <w:szCs w:val="24"/>
        </w:rPr>
      </w:pPr>
      <w:r w:rsidRPr="00176BD2">
        <w:rPr>
          <w:rFonts w:ascii="Lato" w:hAnsi="Lato"/>
          <w:sz w:val="24"/>
          <w:szCs w:val="24"/>
        </w:rPr>
        <w:t xml:space="preserve">Ability to work collaboratively as part of a </w:t>
      </w:r>
      <w:r w:rsidR="004467EC" w:rsidRPr="00176BD2">
        <w:rPr>
          <w:rFonts w:ascii="Lato" w:hAnsi="Lato"/>
          <w:sz w:val="24"/>
          <w:szCs w:val="24"/>
        </w:rPr>
        <w:t>team.</w:t>
      </w:r>
    </w:p>
    <w:p w14:paraId="382B2469" w14:textId="77777777" w:rsidR="00511BC4" w:rsidRDefault="00176BD2" w:rsidP="00511BC4">
      <w:pPr>
        <w:pStyle w:val="ListParagraph"/>
        <w:numPr>
          <w:ilvl w:val="0"/>
          <w:numId w:val="37"/>
        </w:numPr>
        <w:spacing w:after="240"/>
        <w:ind w:left="360"/>
        <w:rPr>
          <w:rFonts w:ascii="Lato" w:hAnsi="Lato"/>
          <w:sz w:val="24"/>
          <w:szCs w:val="24"/>
        </w:rPr>
      </w:pPr>
      <w:r w:rsidRPr="00176BD2">
        <w:rPr>
          <w:rFonts w:ascii="Lato" w:hAnsi="Lato"/>
          <w:sz w:val="24"/>
          <w:szCs w:val="24"/>
        </w:rPr>
        <w:lastRenderedPageBreak/>
        <w:t xml:space="preserve">Ability to demonstrate respect for children, young people, their families and </w:t>
      </w:r>
      <w:r w:rsidR="004467EC" w:rsidRPr="00176BD2">
        <w:rPr>
          <w:rFonts w:ascii="Lato" w:hAnsi="Lato"/>
          <w:sz w:val="24"/>
          <w:szCs w:val="24"/>
        </w:rPr>
        <w:t>colleagues</w:t>
      </w:r>
      <w:r w:rsidR="00511BC4">
        <w:rPr>
          <w:rFonts w:ascii="Lato" w:hAnsi="Lato"/>
          <w:sz w:val="24"/>
          <w:szCs w:val="24"/>
        </w:rPr>
        <w:t>.</w:t>
      </w:r>
    </w:p>
    <w:p w14:paraId="423C4327" w14:textId="77777777" w:rsidR="00511BC4" w:rsidRPr="00511BC4" w:rsidRDefault="000F05CE" w:rsidP="00511BC4">
      <w:pPr>
        <w:pStyle w:val="ListParagraph"/>
        <w:numPr>
          <w:ilvl w:val="0"/>
          <w:numId w:val="37"/>
        </w:numPr>
        <w:spacing w:after="240"/>
        <w:ind w:left="360"/>
        <w:rPr>
          <w:rFonts w:ascii="Lato" w:hAnsi="Lato"/>
          <w:sz w:val="24"/>
          <w:szCs w:val="24"/>
        </w:rPr>
      </w:pPr>
      <w:r w:rsidRPr="00511BC4">
        <w:rPr>
          <w:rFonts w:ascii="Lato" w:eastAsia="Times New Roman" w:hAnsi="Lato" w:cs="Noto Sans"/>
          <w:color w:val="000000" w:themeColor="text1"/>
          <w:sz w:val="24"/>
          <w:szCs w:val="24"/>
        </w:rPr>
        <w:t>Outstanding</w:t>
      </w:r>
      <w:r w:rsidR="008D3E10" w:rsidRPr="00511BC4">
        <w:rPr>
          <w:rFonts w:ascii="Lato" w:eastAsia="Times New Roman" w:hAnsi="Lato" w:cs="Noto Sans"/>
          <w:color w:val="000000" w:themeColor="text1"/>
          <w:sz w:val="24"/>
          <w:szCs w:val="24"/>
        </w:rPr>
        <w:t xml:space="preserve"> care skills with a focus on empathy, compassion, and active listening.</w:t>
      </w:r>
    </w:p>
    <w:p w14:paraId="57CB262F" w14:textId="484AF544" w:rsidR="00511BC4" w:rsidRPr="00B04792" w:rsidRDefault="008D3E10" w:rsidP="00511BC4">
      <w:pPr>
        <w:pStyle w:val="ListParagraph"/>
        <w:numPr>
          <w:ilvl w:val="0"/>
          <w:numId w:val="37"/>
        </w:numPr>
        <w:spacing w:after="240"/>
        <w:ind w:left="360"/>
        <w:rPr>
          <w:rFonts w:ascii="Lato" w:hAnsi="Lato"/>
          <w:sz w:val="24"/>
          <w:szCs w:val="24"/>
        </w:rPr>
      </w:pPr>
      <w:r w:rsidRPr="00511BC4">
        <w:rPr>
          <w:rFonts w:ascii="Lato" w:eastAsia="Times New Roman" w:hAnsi="Lato" w:cs="Noto Sans"/>
          <w:color w:val="000000" w:themeColor="text1"/>
          <w:sz w:val="24"/>
          <w:szCs w:val="24"/>
        </w:rPr>
        <w:t>Ability to work independently as well as part of a collaborative team environment.</w:t>
      </w:r>
    </w:p>
    <w:p w14:paraId="6A8D2FCD" w14:textId="7E888E61" w:rsidR="008D3E10" w:rsidRPr="00511BC4" w:rsidRDefault="008D3E10" w:rsidP="00511BC4">
      <w:pPr>
        <w:pStyle w:val="ListParagraph"/>
        <w:numPr>
          <w:ilvl w:val="0"/>
          <w:numId w:val="37"/>
        </w:numPr>
        <w:spacing w:after="240"/>
        <w:ind w:left="360"/>
        <w:rPr>
          <w:rFonts w:ascii="Lato" w:eastAsiaTheme="minorHAnsi" w:hAnsi="Lato"/>
          <w:color w:val="000000" w:themeColor="text1"/>
          <w:sz w:val="24"/>
          <w:szCs w:val="24"/>
          <w:lang w:eastAsia="en-US"/>
        </w:rPr>
      </w:pPr>
      <w:r w:rsidRPr="00511BC4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 xml:space="preserve">Diplomacy and advocacy skills in relation to </w:t>
      </w:r>
      <w:r w:rsidR="003637F5" w:rsidRPr="00511BC4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 xml:space="preserve">children, young people and </w:t>
      </w:r>
      <w:r w:rsidRPr="00511BC4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>families</w:t>
      </w:r>
      <w:r w:rsidR="00F94B38" w:rsidRPr="00511BC4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 xml:space="preserve"> and </w:t>
      </w:r>
      <w:r w:rsidRPr="00511BC4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>other external agencies and within Martin House</w:t>
      </w:r>
    </w:p>
    <w:p w14:paraId="456FB832" w14:textId="0AA9446D" w:rsidR="008D3E10" w:rsidRPr="000F05CE" w:rsidRDefault="008D3E10" w:rsidP="00511BC4">
      <w:pPr>
        <w:pStyle w:val="ListParagraph"/>
        <w:numPr>
          <w:ilvl w:val="0"/>
          <w:numId w:val="38"/>
        </w:numPr>
        <w:spacing w:after="240"/>
        <w:ind w:left="360"/>
        <w:rPr>
          <w:rFonts w:ascii="Lato" w:eastAsiaTheme="minorHAnsi" w:hAnsi="Lato"/>
          <w:color w:val="000000" w:themeColor="text1"/>
          <w:sz w:val="24"/>
          <w:szCs w:val="24"/>
          <w:lang w:eastAsia="en-US"/>
        </w:rPr>
      </w:pPr>
      <w:r w:rsidRPr="000F05CE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>Ability to work within a palliative care environment.</w:t>
      </w:r>
    </w:p>
    <w:p w14:paraId="69FA1F24" w14:textId="77777777" w:rsidR="008D3E10" w:rsidRPr="000F05CE" w:rsidRDefault="008D3E10" w:rsidP="00511BC4">
      <w:pPr>
        <w:pStyle w:val="ListParagraph"/>
        <w:numPr>
          <w:ilvl w:val="0"/>
          <w:numId w:val="38"/>
        </w:numPr>
        <w:spacing w:after="240"/>
        <w:ind w:left="360"/>
        <w:rPr>
          <w:rFonts w:ascii="Lato" w:eastAsiaTheme="minorHAnsi" w:hAnsi="Lato"/>
          <w:color w:val="000000" w:themeColor="text1"/>
          <w:sz w:val="24"/>
          <w:szCs w:val="24"/>
          <w:lang w:eastAsia="en-US"/>
        </w:rPr>
      </w:pPr>
      <w:r w:rsidRPr="000F05CE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>Positive attitude, proactive and flexible.</w:t>
      </w:r>
    </w:p>
    <w:p w14:paraId="3B89A522" w14:textId="1AB2C1B9" w:rsidR="008D3E10" w:rsidRPr="000F05CE" w:rsidRDefault="008D3E10" w:rsidP="00511BC4">
      <w:pPr>
        <w:pStyle w:val="ListParagraph"/>
        <w:numPr>
          <w:ilvl w:val="0"/>
          <w:numId w:val="38"/>
        </w:numPr>
        <w:spacing w:after="240"/>
        <w:ind w:left="360"/>
        <w:rPr>
          <w:rFonts w:ascii="Lato" w:eastAsiaTheme="minorHAnsi" w:hAnsi="Lato"/>
          <w:color w:val="000000" w:themeColor="text1"/>
          <w:sz w:val="24"/>
          <w:szCs w:val="24"/>
          <w:lang w:eastAsia="en-US"/>
        </w:rPr>
      </w:pPr>
      <w:r w:rsidRPr="000F05CE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>Ability to meet set targets and work to deadlines.</w:t>
      </w:r>
    </w:p>
    <w:p w14:paraId="2A90E943" w14:textId="77777777" w:rsidR="008D3E10" w:rsidRPr="000F05CE" w:rsidRDefault="008D3E10" w:rsidP="00511BC4">
      <w:pPr>
        <w:pStyle w:val="ListParagraph"/>
        <w:numPr>
          <w:ilvl w:val="0"/>
          <w:numId w:val="38"/>
        </w:numPr>
        <w:spacing w:after="240"/>
        <w:ind w:left="360"/>
        <w:rPr>
          <w:rFonts w:ascii="Lato" w:eastAsiaTheme="minorHAnsi" w:hAnsi="Lato"/>
          <w:color w:val="000000" w:themeColor="text1"/>
          <w:sz w:val="24"/>
          <w:szCs w:val="24"/>
          <w:lang w:eastAsia="en-US"/>
        </w:rPr>
      </w:pPr>
      <w:r w:rsidRPr="000F05CE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>Enthusiastic approach to work with a genuine passion to see Martin House Children’s Hospice succeed in its strategic objectives.</w:t>
      </w:r>
    </w:p>
    <w:p w14:paraId="14517600" w14:textId="56BE8B8E" w:rsidR="008D3E10" w:rsidRPr="000F05CE" w:rsidRDefault="008D3E10" w:rsidP="00511BC4">
      <w:pPr>
        <w:pStyle w:val="ListParagraph"/>
        <w:numPr>
          <w:ilvl w:val="0"/>
          <w:numId w:val="38"/>
        </w:numPr>
        <w:spacing w:after="240"/>
        <w:ind w:left="360"/>
        <w:rPr>
          <w:rFonts w:ascii="Lato" w:eastAsiaTheme="minorHAnsi" w:hAnsi="Lato"/>
          <w:color w:val="000000" w:themeColor="text1"/>
          <w:sz w:val="24"/>
          <w:szCs w:val="24"/>
          <w:lang w:eastAsia="en-US"/>
        </w:rPr>
      </w:pPr>
      <w:r w:rsidRPr="000F05CE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 xml:space="preserve">Ability to adapt and reprioritise at short notice based on the immediate needs of </w:t>
      </w:r>
      <w:r w:rsidR="000705D0" w:rsidRPr="000F05CE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>the children and</w:t>
      </w:r>
      <w:r w:rsidRPr="000F05CE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 xml:space="preserve"> young people and their families.</w:t>
      </w:r>
    </w:p>
    <w:p w14:paraId="14289C7E" w14:textId="77777777" w:rsidR="008D3E10" w:rsidRDefault="008D3E10" w:rsidP="008D3E10">
      <w:pPr>
        <w:spacing w:after="240"/>
        <w:rPr>
          <w:rFonts w:ascii="Merge" w:eastAsiaTheme="minorHAnsi" w:hAnsi="Merge"/>
          <w:b/>
          <w:bCs/>
          <w:color w:val="62B5E5"/>
          <w:sz w:val="28"/>
          <w:szCs w:val="28"/>
          <w:lang w:eastAsia="en-US"/>
        </w:rPr>
      </w:pPr>
      <w:r w:rsidRPr="00047824">
        <w:rPr>
          <w:rFonts w:ascii="Merge" w:eastAsiaTheme="minorHAnsi" w:hAnsi="Merge"/>
          <w:b/>
          <w:bCs/>
          <w:color w:val="62B5E5"/>
          <w:sz w:val="28"/>
          <w:szCs w:val="28"/>
          <w:lang w:eastAsia="en-US"/>
        </w:rPr>
        <w:t>Other essential requirements</w:t>
      </w:r>
    </w:p>
    <w:p w14:paraId="750853FA" w14:textId="77777777" w:rsidR="008D3E10" w:rsidRPr="000F05CE" w:rsidRDefault="008D3E10" w:rsidP="008D3E10">
      <w:pPr>
        <w:pStyle w:val="ListParagraph"/>
        <w:numPr>
          <w:ilvl w:val="0"/>
          <w:numId w:val="33"/>
        </w:numPr>
        <w:spacing w:after="240"/>
        <w:rPr>
          <w:rFonts w:ascii="Lato" w:eastAsiaTheme="minorHAnsi" w:hAnsi="Lato"/>
          <w:color w:val="000000" w:themeColor="text1"/>
          <w:sz w:val="24"/>
          <w:szCs w:val="24"/>
          <w:lang w:eastAsia="en-US"/>
        </w:rPr>
      </w:pPr>
      <w:r w:rsidRPr="000F05CE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>In order to carry out Hospice@Home, access to a car for business use and ability to drive Martin house Pool Cars is essential.</w:t>
      </w:r>
    </w:p>
    <w:p w14:paraId="5B8AA597" w14:textId="36115D9E" w:rsidR="008D3E10" w:rsidRPr="000F05CE" w:rsidRDefault="008D3E10" w:rsidP="008D3E10">
      <w:pPr>
        <w:pStyle w:val="ListParagraph"/>
        <w:numPr>
          <w:ilvl w:val="0"/>
          <w:numId w:val="33"/>
        </w:numPr>
        <w:spacing w:after="240"/>
        <w:rPr>
          <w:rFonts w:ascii="Lato" w:eastAsiaTheme="minorHAnsi" w:hAnsi="Lato"/>
          <w:color w:val="000000" w:themeColor="text1"/>
          <w:sz w:val="24"/>
          <w:szCs w:val="24"/>
          <w:lang w:eastAsia="en-US"/>
        </w:rPr>
      </w:pPr>
      <w:r w:rsidRPr="000F05CE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 xml:space="preserve">As we work with children and </w:t>
      </w:r>
      <w:r w:rsidR="000705D0" w:rsidRPr="000F05CE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 xml:space="preserve">adults at risk </w:t>
      </w:r>
      <w:r w:rsidRPr="000F05CE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>this role is subject to an Enhanced DBS check with child and adult barring</w:t>
      </w:r>
    </w:p>
    <w:p w14:paraId="70FF70C9" w14:textId="77777777" w:rsidR="008D3E10" w:rsidRPr="000F05CE" w:rsidRDefault="008D3E10" w:rsidP="008D3E10">
      <w:pPr>
        <w:pStyle w:val="ListParagraph"/>
        <w:numPr>
          <w:ilvl w:val="0"/>
          <w:numId w:val="33"/>
        </w:numPr>
        <w:spacing w:after="240"/>
        <w:rPr>
          <w:rFonts w:ascii="Lato" w:eastAsiaTheme="minorHAnsi" w:hAnsi="Lato"/>
          <w:color w:val="000000" w:themeColor="text1"/>
          <w:sz w:val="24"/>
          <w:szCs w:val="24"/>
          <w:lang w:eastAsia="en-US"/>
        </w:rPr>
      </w:pPr>
      <w:r w:rsidRPr="000F05CE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>Willing to undergo immunisation checks and immunisations where applicable</w:t>
      </w:r>
    </w:p>
    <w:p w14:paraId="1296D48B" w14:textId="2813CFA2" w:rsidR="008D3E10" w:rsidRPr="000F05CE" w:rsidRDefault="00770433" w:rsidP="008D3E10">
      <w:pPr>
        <w:pStyle w:val="ListParagraph"/>
        <w:numPr>
          <w:ilvl w:val="0"/>
          <w:numId w:val="33"/>
        </w:numPr>
        <w:spacing w:after="240"/>
        <w:rPr>
          <w:rFonts w:ascii="Lato" w:eastAsiaTheme="minorHAnsi" w:hAnsi="Lato"/>
          <w:color w:val="000000" w:themeColor="text1"/>
          <w:sz w:val="24"/>
          <w:szCs w:val="24"/>
          <w:lang w:eastAsia="en-US"/>
        </w:rPr>
      </w:pPr>
      <w:r w:rsidRPr="000F05CE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>Ability</w:t>
      </w:r>
      <w:r w:rsidR="008D3E10" w:rsidRPr="000F05CE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 xml:space="preserve"> to provide evidence of right to work in the UK</w:t>
      </w:r>
    </w:p>
    <w:p w14:paraId="3F64A659" w14:textId="77777777" w:rsidR="008D3E10" w:rsidRPr="000F05CE" w:rsidRDefault="008D3E10" w:rsidP="008D3E10">
      <w:pPr>
        <w:rPr>
          <w:color w:val="000000" w:themeColor="text1"/>
          <w:sz w:val="24"/>
          <w:szCs w:val="24"/>
        </w:rPr>
      </w:pPr>
    </w:p>
    <w:p w14:paraId="680BD3C2" w14:textId="77777777" w:rsidR="008D3E10" w:rsidRPr="008A431F" w:rsidRDefault="008D3E10" w:rsidP="00E44582">
      <w:pPr>
        <w:rPr>
          <w:sz w:val="24"/>
          <w:szCs w:val="24"/>
        </w:rPr>
      </w:pPr>
    </w:p>
    <w:sectPr w:rsidR="008D3E10" w:rsidRPr="008A431F" w:rsidSect="00B32E18">
      <w:headerReference w:type="default" r:id="rId11"/>
      <w:footerReference w:type="default" r:id="rId12"/>
      <w:pgSz w:w="12240" w:h="15840"/>
      <w:pgMar w:top="1702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B3324" w14:textId="77777777" w:rsidR="003E158D" w:rsidRDefault="003E158D" w:rsidP="00B32E18">
      <w:pPr>
        <w:spacing w:after="0" w:line="240" w:lineRule="auto"/>
      </w:pPr>
      <w:r>
        <w:separator/>
      </w:r>
    </w:p>
  </w:endnote>
  <w:endnote w:type="continuationSeparator" w:id="0">
    <w:p w14:paraId="22F3F016" w14:textId="77777777" w:rsidR="003E158D" w:rsidRDefault="003E158D" w:rsidP="00B32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ge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9D55C" w14:textId="77777777" w:rsidR="00777EF0" w:rsidRDefault="00777EF0" w:rsidP="00B32E18">
    <w:pPr>
      <w:pStyle w:val="Footer"/>
      <w:spacing w:line="276" w:lineRule="auto"/>
      <w:jc w:val="center"/>
      <w:rPr>
        <w:rFonts w:ascii="Lato" w:hAnsi="Lato" w:cs="Arial"/>
        <w:color w:val="404042"/>
        <w:sz w:val="14"/>
        <w:szCs w:val="18"/>
      </w:rPr>
    </w:pPr>
  </w:p>
  <w:p w14:paraId="62475409" w14:textId="006E3D32" w:rsidR="00777EF0" w:rsidRDefault="006D41E0" w:rsidP="00B32E18">
    <w:pPr>
      <w:pStyle w:val="Footer"/>
      <w:spacing w:line="276" w:lineRule="auto"/>
      <w:jc w:val="center"/>
      <w:rPr>
        <w:rFonts w:ascii="Lato" w:hAnsi="Lato" w:cs="Arial"/>
        <w:color w:val="404042"/>
        <w:sz w:val="14"/>
        <w:szCs w:val="18"/>
      </w:rPr>
    </w:pPr>
    <w:r>
      <w:rPr>
        <w:rFonts w:ascii="Lato" w:hAnsi="Lato" w:cs="Arial"/>
        <w:color w:val="404042"/>
        <w:sz w:val="14"/>
        <w:szCs w:val="18"/>
      </w:rPr>
      <w:t xml:space="preserve">CTM JD </w:t>
    </w:r>
    <w:r w:rsidR="003E24E2">
      <w:rPr>
        <w:rFonts w:ascii="Lato" w:hAnsi="Lato" w:cs="Arial"/>
        <w:color w:val="404042"/>
        <w:sz w:val="14"/>
        <w:szCs w:val="18"/>
      </w:rPr>
      <w:t>May</w:t>
    </w:r>
    <w:r>
      <w:rPr>
        <w:rFonts w:ascii="Lato" w:hAnsi="Lato" w:cs="Arial"/>
        <w:color w:val="404042"/>
        <w:sz w:val="14"/>
        <w:szCs w:val="18"/>
      </w:rPr>
      <w:t xml:space="preserve"> 25</w:t>
    </w:r>
  </w:p>
  <w:p w14:paraId="4789AD2D" w14:textId="77777777" w:rsidR="006D41E0" w:rsidRDefault="006D41E0" w:rsidP="00B32E18">
    <w:pPr>
      <w:pStyle w:val="Footer"/>
      <w:spacing w:line="276" w:lineRule="auto"/>
      <w:jc w:val="center"/>
      <w:rPr>
        <w:rFonts w:ascii="Lato" w:hAnsi="Lato" w:cs="Arial"/>
        <w:color w:val="404042"/>
        <w:sz w:val="14"/>
        <w:szCs w:val="18"/>
      </w:rPr>
    </w:pPr>
  </w:p>
  <w:p w14:paraId="092BD7E2" w14:textId="35121203" w:rsidR="00B32E18" w:rsidRPr="00B32E18" w:rsidRDefault="00B32E18" w:rsidP="00B32E18">
    <w:pPr>
      <w:pStyle w:val="Footer"/>
      <w:spacing w:line="276" w:lineRule="auto"/>
      <w:jc w:val="center"/>
      <w:rPr>
        <w:rFonts w:ascii="Lato" w:hAnsi="Lato" w:cs="Arial"/>
        <w:color w:val="404042"/>
        <w:sz w:val="14"/>
        <w:szCs w:val="18"/>
      </w:rPr>
    </w:pPr>
    <w:r w:rsidRPr="00C43E02">
      <w:rPr>
        <w:rFonts w:ascii="Lato" w:hAnsi="Lato" w:cs="Arial"/>
        <w:color w:val="404042"/>
        <w:sz w:val="14"/>
        <w:szCs w:val="18"/>
      </w:rPr>
      <w:t>A Company Limited by Guarantee Registered in England &amp; Wales No. 02016332. Registered Charity No. 517919. VAT Registration No. 686 5694 67.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D4B4E" w14:textId="77777777" w:rsidR="003E158D" w:rsidRDefault="003E158D" w:rsidP="00B32E18">
      <w:pPr>
        <w:spacing w:after="0" w:line="240" w:lineRule="auto"/>
      </w:pPr>
      <w:r>
        <w:separator/>
      </w:r>
    </w:p>
  </w:footnote>
  <w:footnote w:type="continuationSeparator" w:id="0">
    <w:p w14:paraId="3DDB794B" w14:textId="77777777" w:rsidR="003E158D" w:rsidRDefault="003E158D" w:rsidP="00B32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DFD98" w14:textId="57F8B192" w:rsidR="00B32E18" w:rsidRDefault="00B32E18">
    <w:pPr>
      <w:pStyle w:val="Header"/>
    </w:pPr>
    <w:r w:rsidRPr="00B06E37">
      <w:rPr>
        <w:noProof/>
      </w:rPr>
      <w:drawing>
        <wp:anchor distT="0" distB="0" distL="114300" distR="114300" simplePos="0" relativeHeight="251659264" behindDoc="0" locked="0" layoutInCell="1" allowOverlap="1" wp14:anchorId="7AC10DB8" wp14:editId="20A083CC">
          <wp:simplePos x="0" y="0"/>
          <wp:positionH relativeFrom="column">
            <wp:posOffset>2676525</wp:posOffset>
          </wp:positionH>
          <wp:positionV relativeFrom="paragraph">
            <wp:posOffset>-105410</wp:posOffset>
          </wp:positionV>
          <wp:extent cx="3768725" cy="591185"/>
          <wp:effectExtent l="0" t="0" r="3175" b="0"/>
          <wp:wrapSquare wrapText="bothSides"/>
          <wp:docPr id="8" name="Picture 8" descr="M:\Marketing\BRAND COMMUNICATIONS GENERAL\BRAND\BRAND EVOLUTION 2020_2021\BRAND DEVELOPMENT\ARK\CREATIVE\GUIDELINES\LATEST GUIDELINES\22.03.21\_logo formats\RGB\1. MASTER\WITH STRAPLINE\martin house master logo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Marketing\BRAND COMMUNICATIONS GENERAL\BRAND\BRAND EVOLUTION 2020_2021\BRAND DEVELOPMENT\ARK\CREATIVE\GUIDELINES\LATEST GUIDELINES\22.03.21\_logo formats\RGB\1. MASTER\WITH STRAPLINE\martin house master logoRG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8725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6020"/>
    <w:multiLevelType w:val="hybridMultilevel"/>
    <w:tmpl w:val="DFA8C9A4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6458C4"/>
    <w:multiLevelType w:val="hybridMultilevel"/>
    <w:tmpl w:val="60D44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65D6F"/>
    <w:multiLevelType w:val="hybridMultilevel"/>
    <w:tmpl w:val="F2E4DA64"/>
    <w:lvl w:ilvl="0" w:tplc="2CF2B9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24851"/>
    <w:multiLevelType w:val="hybridMultilevel"/>
    <w:tmpl w:val="168C47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40437"/>
    <w:multiLevelType w:val="hybridMultilevel"/>
    <w:tmpl w:val="F84E67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0275E"/>
    <w:multiLevelType w:val="hybridMultilevel"/>
    <w:tmpl w:val="FDF2B5D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0F6D74E5"/>
    <w:multiLevelType w:val="hybridMultilevel"/>
    <w:tmpl w:val="0052BE9C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33E582A"/>
    <w:multiLevelType w:val="hybridMultilevel"/>
    <w:tmpl w:val="C0FE6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84E08"/>
    <w:multiLevelType w:val="hybridMultilevel"/>
    <w:tmpl w:val="8A36B4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3D3149"/>
    <w:multiLevelType w:val="hybridMultilevel"/>
    <w:tmpl w:val="E04A3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C0BBF"/>
    <w:multiLevelType w:val="hybridMultilevel"/>
    <w:tmpl w:val="C62AC012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5EB6199"/>
    <w:multiLevelType w:val="hybridMultilevel"/>
    <w:tmpl w:val="35902418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A5775D8"/>
    <w:multiLevelType w:val="hybridMultilevel"/>
    <w:tmpl w:val="4B30F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8857CC"/>
    <w:multiLevelType w:val="hybridMultilevel"/>
    <w:tmpl w:val="0CC2B0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12127A"/>
    <w:multiLevelType w:val="hybridMultilevel"/>
    <w:tmpl w:val="E402C942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D8869D7"/>
    <w:multiLevelType w:val="hybridMultilevel"/>
    <w:tmpl w:val="7946DB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EC06AF"/>
    <w:multiLevelType w:val="hybridMultilevel"/>
    <w:tmpl w:val="E74E2CBC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9820237"/>
    <w:multiLevelType w:val="hybridMultilevel"/>
    <w:tmpl w:val="A762D1E8"/>
    <w:lvl w:ilvl="0" w:tplc="311679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CB0085"/>
    <w:multiLevelType w:val="hybridMultilevel"/>
    <w:tmpl w:val="CBB20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075DB"/>
    <w:multiLevelType w:val="hybridMultilevel"/>
    <w:tmpl w:val="9E7EB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7F1812"/>
    <w:multiLevelType w:val="hybridMultilevel"/>
    <w:tmpl w:val="F2E4DA64"/>
    <w:lvl w:ilvl="0" w:tplc="2CF2B9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5B71D8"/>
    <w:multiLevelType w:val="hybridMultilevel"/>
    <w:tmpl w:val="E39A3C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A067A40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337CCA"/>
    <w:multiLevelType w:val="hybridMultilevel"/>
    <w:tmpl w:val="7A9C1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6A283B"/>
    <w:multiLevelType w:val="hybridMultilevel"/>
    <w:tmpl w:val="1472CB6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ED201F1"/>
    <w:multiLevelType w:val="hybridMultilevel"/>
    <w:tmpl w:val="D88E6488"/>
    <w:lvl w:ilvl="0" w:tplc="2B24913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09F195A"/>
    <w:multiLevelType w:val="hybridMultilevel"/>
    <w:tmpl w:val="8124A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6E3C5B"/>
    <w:multiLevelType w:val="hybridMultilevel"/>
    <w:tmpl w:val="A2807536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6C9333D"/>
    <w:multiLevelType w:val="hybridMultilevel"/>
    <w:tmpl w:val="820A54F2"/>
    <w:lvl w:ilvl="0" w:tplc="2CF2B9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1D2604"/>
    <w:multiLevelType w:val="hybridMultilevel"/>
    <w:tmpl w:val="E63649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702680"/>
    <w:multiLevelType w:val="hybridMultilevel"/>
    <w:tmpl w:val="913C4C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0A73209"/>
    <w:multiLevelType w:val="hybridMultilevel"/>
    <w:tmpl w:val="A51A5D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B952F9"/>
    <w:multiLevelType w:val="hybridMultilevel"/>
    <w:tmpl w:val="F2E4DA64"/>
    <w:lvl w:ilvl="0" w:tplc="2CF2B9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036316"/>
    <w:multiLevelType w:val="hybridMultilevel"/>
    <w:tmpl w:val="36747976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 w15:restartNumberingAfterBreak="0">
    <w:nsid w:val="67E1671D"/>
    <w:multiLevelType w:val="hybridMultilevel"/>
    <w:tmpl w:val="06926D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9356F55"/>
    <w:multiLevelType w:val="hybridMultilevel"/>
    <w:tmpl w:val="F2E4DA64"/>
    <w:lvl w:ilvl="0" w:tplc="2CF2B9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9734D0"/>
    <w:multiLevelType w:val="hybridMultilevel"/>
    <w:tmpl w:val="AED22A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7A4E36"/>
    <w:multiLevelType w:val="hybridMultilevel"/>
    <w:tmpl w:val="7AB617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572F00"/>
    <w:multiLevelType w:val="hybridMultilevel"/>
    <w:tmpl w:val="F2E4DA64"/>
    <w:lvl w:ilvl="0" w:tplc="2CF2B9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425CBA"/>
    <w:multiLevelType w:val="hybridMultilevel"/>
    <w:tmpl w:val="F2E4DA64"/>
    <w:lvl w:ilvl="0" w:tplc="2CF2B9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B20D76"/>
    <w:multiLevelType w:val="hybridMultilevel"/>
    <w:tmpl w:val="43EAB6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4D2828"/>
    <w:multiLevelType w:val="hybridMultilevel"/>
    <w:tmpl w:val="AEBAA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605299">
    <w:abstractNumId w:val="12"/>
  </w:num>
  <w:num w:numId="2" w16cid:durableId="1770009577">
    <w:abstractNumId w:val="1"/>
  </w:num>
  <w:num w:numId="3" w16cid:durableId="679166167">
    <w:abstractNumId w:val="19"/>
  </w:num>
  <w:num w:numId="4" w16cid:durableId="260063996">
    <w:abstractNumId w:val="9"/>
  </w:num>
  <w:num w:numId="5" w16cid:durableId="72745431">
    <w:abstractNumId w:val="8"/>
  </w:num>
  <w:num w:numId="6" w16cid:durableId="2145463610">
    <w:abstractNumId w:val="26"/>
  </w:num>
  <w:num w:numId="7" w16cid:durableId="344788816">
    <w:abstractNumId w:val="36"/>
  </w:num>
  <w:num w:numId="8" w16cid:durableId="381248403">
    <w:abstractNumId w:val="13"/>
  </w:num>
  <w:num w:numId="9" w16cid:durableId="30229398">
    <w:abstractNumId w:val="15"/>
  </w:num>
  <w:num w:numId="10" w16cid:durableId="1865098404">
    <w:abstractNumId w:val="35"/>
  </w:num>
  <w:num w:numId="11" w16cid:durableId="139346843">
    <w:abstractNumId w:val="39"/>
  </w:num>
  <w:num w:numId="12" w16cid:durableId="463738694">
    <w:abstractNumId w:val="2"/>
  </w:num>
  <w:num w:numId="13" w16cid:durableId="561134981">
    <w:abstractNumId w:val="27"/>
  </w:num>
  <w:num w:numId="14" w16cid:durableId="93792211">
    <w:abstractNumId w:val="23"/>
  </w:num>
  <w:num w:numId="15" w16cid:durableId="8697118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45197936">
    <w:abstractNumId w:val="37"/>
  </w:num>
  <w:num w:numId="17" w16cid:durableId="1973634037">
    <w:abstractNumId w:val="38"/>
  </w:num>
  <w:num w:numId="18" w16cid:durableId="678119093">
    <w:abstractNumId w:val="30"/>
  </w:num>
  <w:num w:numId="19" w16cid:durableId="284043921">
    <w:abstractNumId w:val="3"/>
  </w:num>
  <w:num w:numId="20" w16cid:durableId="2038771346">
    <w:abstractNumId w:val="31"/>
  </w:num>
  <w:num w:numId="21" w16cid:durableId="1514030219">
    <w:abstractNumId w:val="34"/>
  </w:num>
  <w:num w:numId="22" w16cid:durableId="1222710452">
    <w:abstractNumId w:val="20"/>
  </w:num>
  <w:num w:numId="23" w16cid:durableId="1675767389">
    <w:abstractNumId w:val="0"/>
  </w:num>
  <w:num w:numId="24" w16cid:durableId="1114012009">
    <w:abstractNumId w:val="6"/>
  </w:num>
  <w:num w:numId="25" w16cid:durableId="1013918912">
    <w:abstractNumId w:val="24"/>
  </w:num>
  <w:num w:numId="26" w16cid:durableId="1327318172">
    <w:abstractNumId w:val="10"/>
  </w:num>
  <w:num w:numId="27" w16cid:durableId="362246354">
    <w:abstractNumId w:val="16"/>
  </w:num>
  <w:num w:numId="28" w16cid:durableId="83577814">
    <w:abstractNumId w:val="11"/>
  </w:num>
  <w:num w:numId="29" w16cid:durableId="176969707">
    <w:abstractNumId w:val="5"/>
  </w:num>
  <w:num w:numId="30" w16cid:durableId="1606569465">
    <w:abstractNumId w:val="4"/>
  </w:num>
  <w:num w:numId="31" w16cid:durableId="651058320">
    <w:abstractNumId w:val="22"/>
  </w:num>
  <w:num w:numId="32" w16cid:durableId="1081607225">
    <w:abstractNumId w:val="25"/>
  </w:num>
  <w:num w:numId="33" w16cid:durableId="709917266">
    <w:abstractNumId w:val="29"/>
  </w:num>
  <w:num w:numId="34" w16cid:durableId="304168325">
    <w:abstractNumId w:val="7"/>
  </w:num>
  <w:num w:numId="35" w16cid:durableId="968979388">
    <w:abstractNumId w:val="40"/>
  </w:num>
  <w:num w:numId="36" w16cid:durableId="355928106">
    <w:abstractNumId w:val="28"/>
  </w:num>
  <w:num w:numId="37" w16cid:durableId="374816659">
    <w:abstractNumId w:val="18"/>
  </w:num>
  <w:num w:numId="38" w16cid:durableId="992562943">
    <w:abstractNumId w:val="32"/>
  </w:num>
  <w:num w:numId="39" w16cid:durableId="91320336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777676187">
    <w:abstractNumId w:val="17"/>
  </w:num>
  <w:num w:numId="41" w16cid:durableId="215119071">
    <w:abstractNumId w:val="14"/>
  </w:num>
  <w:num w:numId="42" w16cid:durableId="1559826605">
    <w:abstractNumId w:val="33"/>
  </w:num>
  <w:num w:numId="43" w16cid:durableId="49807984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0C1"/>
    <w:rsid w:val="00006ADA"/>
    <w:rsid w:val="00026EB7"/>
    <w:rsid w:val="000316D8"/>
    <w:rsid w:val="00034559"/>
    <w:rsid w:val="00045E56"/>
    <w:rsid w:val="000705D0"/>
    <w:rsid w:val="00071882"/>
    <w:rsid w:val="00093F4A"/>
    <w:rsid w:val="00095589"/>
    <w:rsid w:val="00097E99"/>
    <w:rsid w:val="000B1772"/>
    <w:rsid w:val="000B7B2F"/>
    <w:rsid w:val="000C3BF8"/>
    <w:rsid w:val="000D0F44"/>
    <w:rsid w:val="000D427C"/>
    <w:rsid w:val="000F05CE"/>
    <w:rsid w:val="00107B1E"/>
    <w:rsid w:val="00152B8A"/>
    <w:rsid w:val="00157C0A"/>
    <w:rsid w:val="00176BD2"/>
    <w:rsid w:val="00185509"/>
    <w:rsid w:val="001B1218"/>
    <w:rsid w:val="001E3294"/>
    <w:rsid w:val="00240F79"/>
    <w:rsid w:val="002412C9"/>
    <w:rsid w:val="00247285"/>
    <w:rsid w:val="00266A11"/>
    <w:rsid w:val="0028357B"/>
    <w:rsid w:val="00284D2F"/>
    <w:rsid w:val="00293943"/>
    <w:rsid w:val="00293B3D"/>
    <w:rsid w:val="002B018D"/>
    <w:rsid w:val="002B7609"/>
    <w:rsid w:val="002D3A88"/>
    <w:rsid w:val="002D4C26"/>
    <w:rsid w:val="002F5829"/>
    <w:rsid w:val="003029AC"/>
    <w:rsid w:val="00304A0C"/>
    <w:rsid w:val="00306CE7"/>
    <w:rsid w:val="00307F10"/>
    <w:rsid w:val="00310984"/>
    <w:rsid w:val="0031145C"/>
    <w:rsid w:val="00313B2F"/>
    <w:rsid w:val="00327435"/>
    <w:rsid w:val="00333488"/>
    <w:rsid w:val="0036349E"/>
    <w:rsid w:val="003637F5"/>
    <w:rsid w:val="00366E8B"/>
    <w:rsid w:val="00366F17"/>
    <w:rsid w:val="00377456"/>
    <w:rsid w:val="003A73C1"/>
    <w:rsid w:val="003C1681"/>
    <w:rsid w:val="003E158D"/>
    <w:rsid w:val="003E24E2"/>
    <w:rsid w:val="0040023C"/>
    <w:rsid w:val="00414522"/>
    <w:rsid w:val="00414D3F"/>
    <w:rsid w:val="00421292"/>
    <w:rsid w:val="00441AB7"/>
    <w:rsid w:val="004464DC"/>
    <w:rsid w:val="004467EC"/>
    <w:rsid w:val="004472A4"/>
    <w:rsid w:val="00460D1F"/>
    <w:rsid w:val="00470D21"/>
    <w:rsid w:val="004838B1"/>
    <w:rsid w:val="004873B5"/>
    <w:rsid w:val="004A1EAD"/>
    <w:rsid w:val="004C473B"/>
    <w:rsid w:val="004C6C44"/>
    <w:rsid w:val="004E0FF1"/>
    <w:rsid w:val="004E5196"/>
    <w:rsid w:val="005073D9"/>
    <w:rsid w:val="00511BC4"/>
    <w:rsid w:val="005314BB"/>
    <w:rsid w:val="0054047E"/>
    <w:rsid w:val="0057399D"/>
    <w:rsid w:val="00580E04"/>
    <w:rsid w:val="005A36A9"/>
    <w:rsid w:val="005A4F40"/>
    <w:rsid w:val="005C6919"/>
    <w:rsid w:val="005D5FD1"/>
    <w:rsid w:val="005E2746"/>
    <w:rsid w:val="005F5957"/>
    <w:rsid w:val="00622A44"/>
    <w:rsid w:val="00622CDA"/>
    <w:rsid w:val="00642715"/>
    <w:rsid w:val="00690FED"/>
    <w:rsid w:val="006C0022"/>
    <w:rsid w:val="006C0E18"/>
    <w:rsid w:val="006C4BAF"/>
    <w:rsid w:val="006D41E0"/>
    <w:rsid w:val="006D7785"/>
    <w:rsid w:val="00700E00"/>
    <w:rsid w:val="00700F43"/>
    <w:rsid w:val="0072788D"/>
    <w:rsid w:val="007350EE"/>
    <w:rsid w:val="00744FB1"/>
    <w:rsid w:val="0074513E"/>
    <w:rsid w:val="00745806"/>
    <w:rsid w:val="00752411"/>
    <w:rsid w:val="00761FE2"/>
    <w:rsid w:val="0076559F"/>
    <w:rsid w:val="00770433"/>
    <w:rsid w:val="00773F74"/>
    <w:rsid w:val="00774ABC"/>
    <w:rsid w:val="00777EF0"/>
    <w:rsid w:val="0079314F"/>
    <w:rsid w:val="007973EC"/>
    <w:rsid w:val="00797CF7"/>
    <w:rsid w:val="007A5BBF"/>
    <w:rsid w:val="007A6ECD"/>
    <w:rsid w:val="007C6B6D"/>
    <w:rsid w:val="007D2A8E"/>
    <w:rsid w:val="007D45F7"/>
    <w:rsid w:val="007F536C"/>
    <w:rsid w:val="008130BE"/>
    <w:rsid w:val="0082556C"/>
    <w:rsid w:val="008337D0"/>
    <w:rsid w:val="008354FE"/>
    <w:rsid w:val="00845251"/>
    <w:rsid w:val="00853E87"/>
    <w:rsid w:val="008761CD"/>
    <w:rsid w:val="008A431F"/>
    <w:rsid w:val="008C59E9"/>
    <w:rsid w:val="008D222A"/>
    <w:rsid w:val="008D3E10"/>
    <w:rsid w:val="008F1732"/>
    <w:rsid w:val="00914571"/>
    <w:rsid w:val="00936C16"/>
    <w:rsid w:val="00951EED"/>
    <w:rsid w:val="009648AB"/>
    <w:rsid w:val="0097750B"/>
    <w:rsid w:val="009807BB"/>
    <w:rsid w:val="00992CFE"/>
    <w:rsid w:val="00996E12"/>
    <w:rsid w:val="009A6906"/>
    <w:rsid w:val="009B5876"/>
    <w:rsid w:val="009D0813"/>
    <w:rsid w:val="009D2143"/>
    <w:rsid w:val="009D495E"/>
    <w:rsid w:val="00A1208E"/>
    <w:rsid w:val="00A36187"/>
    <w:rsid w:val="00A40E16"/>
    <w:rsid w:val="00A41608"/>
    <w:rsid w:val="00A444F3"/>
    <w:rsid w:val="00A44CE5"/>
    <w:rsid w:val="00A45C6E"/>
    <w:rsid w:val="00A46415"/>
    <w:rsid w:val="00A4705D"/>
    <w:rsid w:val="00A845E0"/>
    <w:rsid w:val="00AD068F"/>
    <w:rsid w:val="00AD085A"/>
    <w:rsid w:val="00AD121C"/>
    <w:rsid w:val="00AD40C1"/>
    <w:rsid w:val="00AF2A87"/>
    <w:rsid w:val="00B04792"/>
    <w:rsid w:val="00B300B1"/>
    <w:rsid w:val="00B32E18"/>
    <w:rsid w:val="00B540F8"/>
    <w:rsid w:val="00B6113A"/>
    <w:rsid w:val="00B61212"/>
    <w:rsid w:val="00B91468"/>
    <w:rsid w:val="00B92D0B"/>
    <w:rsid w:val="00BA00EA"/>
    <w:rsid w:val="00BB1EEF"/>
    <w:rsid w:val="00BC50D5"/>
    <w:rsid w:val="00BD7214"/>
    <w:rsid w:val="00BF344A"/>
    <w:rsid w:val="00BF4038"/>
    <w:rsid w:val="00BF71C0"/>
    <w:rsid w:val="00C04E7D"/>
    <w:rsid w:val="00C11984"/>
    <w:rsid w:val="00C1728D"/>
    <w:rsid w:val="00C3636F"/>
    <w:rsid w:val="00C43638"/>
    <w:rsid w:val="00C74629"/>
    <w:rsid w:val="00C76D9D"/>
    <w:rsid w:val="00C87B79"/>
    <w:rsid w:val="00C9691D"/>
    <w:rsid w:val="00CA5610"/>
    <w:rsid w:val="00CD45FE"/>
    <w:rsid w:val="00CF4D2F"/>
    <w:rsid w:val="00D13E5E"/>
    <w:rsid w:val="00D9717B"/>
    <w:rsid w:val="00DA2014"/>
    <w:rsid w:val="00DB71B8"/>
    <w:rsid w:val="00DC09EF"/>
    <w:rsid w:val="00DD2DE1"/>
    <w:rsid w:val="00DD4025"/>
    <w:rsid w:val="00DF3044"/>
    <w:rsid w:val="00DF4F99"/>
    <w:rsid w:val="00E06A95"/>
    <w:rsid w:val="00E16CFE"/>
    <w:rsid w:val="00E17EB3"/>
    <w:rsid w:val="00E30E2D"/>
    <w:rsid w:val="00E37A63"/>
    <w:rsid w:val="00E44582"/>
    <w:rsid w:val="00E660A1"/>
    <w:rsid w:val="00EA3176"/>
    <w:rsid w:val="00EA67DE"/>
    <w:rsid w:val="00EE4126"/>
    <w:rsid w:val="00F11AD2"/>
    <w:rsid w:val="00F26782"/>
    <w:rsid w:val="00F32FFB"/>
    <w:rsid w:val="00F711AE"/>
    <w:rsid w:val="00F823F4"/>
    <w:rsid w:val="00F90F6D"/>
    <w:rsid w:val="00F94B38"/>
    <w:rsid w:val="00F94B58"/>
    <w:rsid w:val="00F94C93"/>
    <w:rsid w:val="00FE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797E6"/>
  <w15:docId w15:val="{8A7C2CD3-CFF5-488C-B5B7-1D26132EF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285"/>
    <w:pPr>
      <w:ind w:left="720"/>
      <w:contextualSpacing/>
    </w:pPr>
  </w:style>
  <w:style w:type="table" w:styleId="TableGrid">
    <w:name w:val="Table Grid"/>
    <w:basedOn w:val="TableNormal"/>
    <w:uiPriority w:val="59"/>
    <w:rsid w:val="008A4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6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B6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D06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06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06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6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68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32E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E18"/>
  </w:style>
  <w:style w:type="paragraph" w:styleId="Footer">
    <w:name w:val="footer"/>
    <w:basedOn w:val="Normal"/>
    <w:link w:val="FooterChar"/>
    <w:unhideWhenUsed/>
    <w:rsid w:val="00B32E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E18"/>
  </w:style>
  <w:style w:type="paragraph" w:styleId="NormalWeb">
    <w:name w:val="Normal (Web)"/>
    <w:basedOn w:val="Normal"/>
    <w:uiPriority w:val="99"/>
    <w:unhideWhenUsed/>
    <w:rsid w:val="00622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5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767e75-e53a-44b6-810a-6251a3333fd5">
      <Terms xmlns="http://schemas.microsoft.com/office/infopath/2007/PartnerControls"/>
    </lcf76f155ced4ddcb4097134ff3c332f>
    <TaxCatchAll xmlns="bff8b927-22a0-463e-b709-09ed38e93ed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E015CC8CD4445B8D96AC1FF90D289" ma:contentTypeVersion="19" ma:contentTypeDescription="Create a new document." ma:contentTypeScope="" ma:versionID="3bb9198916e3d4868aef6a30a8449113">
  <xsd:schema xmlns:xsd="http://www.w3.org/2001/XMLSchema" xmlns:xs="http://www.w3.org/2001/XMLSchema" xmlns:p="http://schemas.microsoft.com/office/2006/metadata/properties" xmlns:ns2="4c767e75-e53a-44b6-810a-6251a3333fd5" xmlns:ns3="bff8b927-22a0-463e-b709-09ed38e93ed6" targetNamespace="http://schemas.microsoft.com/office/2006/metadata/properties" ma:root="true" ma:fieldsID="3d3b61cfdf1b9f882dc79cedb3345400" ns2:_="" ns3:_="">
    <xsd:import namespace="4c767e75-e53a-44b6-810a-6251a3333fd5"/>
    <xsd:import namespace="bff8b927-22a0-463e-b709-09ed38e93e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67e75-e53a-44b6-810a-6251a3333f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80a0945-3468-42c8-80e0-d972e65f4f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f8b927-22a0-463e-b709-09ed38e93e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a45c3e-8f55-4c63-bec3-2ff58603c64f}" ma:internalName="TaxCatchAll" ma:showField="CatchAllData" ma:web="bff8b927-22a0-463e-b709-09ed38e93e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95DB4-C819-4EDA-8F54-600FE745D2F1}">
  <ds:schemaRefs>
    <ds:schemaRef ds:uri="http://schemas.microsoft.com/office/2006/metadata/properties"/>
    <ds:schemaRef ds:uri="http://schemas.microsoft.com/office/infopath/2007/PartnerControls"/>
    <ds:schemaRef ds:uri="4c767e75-e53a-44b6-810a-6251a3333fd5"/>
    <ds:schemaRef ds:uri="bff8b927-22a0-463e-b709-09ed38e93ed6"/>
  </ds:schemaRefs>
</ds:datastoreItem>
</file>

<file path=customXml/itemProps2.xml><?xml version="1.0" encoding="utf-8"?>
<ds:datastoreItem xmlns:ds="http://schemas.openxmlformats.org/officeDocument/2006/customXml" ds:itemID="{6F93F19F-A33A-4D90-B377-602C36C69A29}"/>
</file>

<file path=customXml/itemProps3.xml><?xml version="1.0" encoding="utf-8"?>
<ds:datastoreItem xmlns:ds="http://schemas.openxmlformats.org/officeDocument/2006/customXml" ds:itemID="{518E37F0-E3E2-4A1B-89A5-FCB5A9781C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5B837A-0FC9-41B7-8B6D-206277891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1167</Words>
  <Characters>6653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Care Team Nurse</vt:lpstr>
    </vt:vector>
  </TitlesOfParts>
  <Company>Hewlett-Packard Company</Company>
  <LinksUpToDate>false</LinksUpToDate>
  <CharactersWithSpaces>7805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 Team Nurse</dc:title>
  <dc:creator>Kenneth K. McDougall</dc:creator>
  <cp:lastModifiedBy>Anna Lodge</cp:lastModifiedBy>
  <cp:revision>2</cp:revision>
  <cp:lastPrinted>2012-05-11T11:26:00Z</cp:lastPrinted>
  <dcterms:created xsi:type="dcterms:W3CDTF">2026-03-16T14:39:00Z</dcterms:created>
  <dcterms:modified xsi:type="dcterms:W3CDTF">2026-03-16T14:39:00Z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0x0101004F2E015CC8CD4445B8D96AC1FF90D289</vt:lpwstr>
  </property>
  <property fmtid="{D5CDD505-2E9C-101B-9397-08002B2CF9AE}" pid="3" name="Order">
    <vt:r8>7271600</vt:r8>
  </property>
  <property fmtid="{D5CDD505-2E9C-101B-9397-08002B2CF9AE}" pid="4" name="MediaServiceImageTags">
    <vt:lpwstr/>
  </property>
</Properties>
</file>