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52C7" w14:textId="77777777" w:rsidR="00DB122C" w:rsidRPr="00341A0A" w:rsidRDefault="00DB122C">
      <w:pPr>
        <w:rPr>
          <w:rFonts w:ascii="Lato" w:hAnsi="Lato"/>
        </w:rPr>
      </w:pPr>
    </w:p>
    <w:p w14:paraId="76B581E5" w14:textId="77777777" w:rsidR="00F15106" w:rsidRDefault="00F15106">
      <w:pPr>
        <w:rPr>
          <w:rFonts w:ascii="Lato" w:hAnsi="Lato"/>
        </w:rPr>
      </w:pPr>
    </w:p>
    <w:p w14:paraId="2C4513B9" w14:textId="77777777" w:rsidR="00F43D22" w:rsidRDefault="00F43D22" w:rsidP="00F43D22">
      <w:pPr>
        <w:pStyle w:val="BodyText"/>
      </w:pPr>
      <w:r w:rsidRPr="00EB4AC3">
        <w:t>Version Control</w:t>
      </w:r>
    </w:p>
    <w:p w14:paraId="7112587A" w14:textId="77777777" w:rsidR="00EF4471" w:rsidRPr="00EB4AC3" w:rsidRDefault="00EF4471" w:rsidP="00F43D22">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6"/>
        <w:gridCol w:w="2960"/>
        <w:gridCol w:w="4411"/>
        <w:gridCol w:w="2420"/>
      </w:tblGrid>
      <w:tr w:rsidR="00F43D22" w14:paraId="5D4062BC" w14:textId="77777777" w:rsidTr="3A622CA3">
        <w:trPr>
          <w:trHeight w:val="395"/>
        </w:trPr>
        <w:tc>
          <w:tcPr>
            <w:tcW w:w="3996" w:type="dxa"/>
          </w:tcPr>
          <w:p w14:paraId="67D929F8" w14:textId="77777777" w:rsidR="00F43D22" w:rsidRDefault="00983F08" w:rsidP="0006412A">
            <w:pPr>
              <w:pStyle w:val="BodyText"/>
            </w:pPr>
            <w:r>
              <w:t>Activity / Topic / Works</w:t>
            </w:r>
            <w:r w:rsidR="00F43D22">
              <w:rPr>
                <w:spacing w:val="-2"/>
              </w:rPr>
              <w:t>:</w:t>
            </w:r>
          </w:p>
        </w:tc>
        <w:tc>
          <w:tcPr>
            <w:tcW w:w="9791" w:type="dxa"/>
            <w:gridSpan w:val="3"/>
          </w:tcPr>
          <w:p w14:paraId="112BED6F" w14:textId="3E0BA62A" w:rsidR="00F43D22" w:rsidRPr="00574741" w:rsidRDefault="00574741" w:rsidP="00574741">
            <w:pPr>
              <w:rPr>
                <w:rFonts w:ascii="Lato" w:hAnsi="Lato"/>
              </w:rPr>
            </w:pPr>
            <w:r>
              <w:rPr>
                <w:rFonts w:ascii="Lato" w:hAnsi="Lato"/>
              </w:rPr>
              <w:t>Helping with supporter journeys for regular givers and lottery players</w:t>
            </w:r>
          </w:p>
        </w:tc>
      </w:tr>
      <w:tr w:rsidR="00983F08" w14:paraId="5AF81CF5" w14:textId="77777777" w:rsidTr="3A622CA3">
        <w:trPr>
          <w:trHeight w:val="395"/>
        </w:trPr>
        <w:tc>
          <w:tcPr>
            <w:tcW w:w="3996" w:type="dxa"/>
          </w:tcPr>
          <w:p w14:paraId="0A18B4F8" w14:textId="77777777" w:rsidR="00983F08" w:rsidRDefault="00983F08" w:rsidP="0006412A">
            <w:pPr>
              <w:pStyle w:val="BodyText"/>
            </w:pPr>
            <w:r>
              <w:t>Location</w:t>
            </w:r>
            <w:r w:rsidR="00087205">
              <w:t>:</w:t>
            </w:r>
          </w:p>
        </w:tc>
        <w:tc>
          <w:tcPr>
            <w:tcW w:w="9791" w:type="dxa"/>
            <w:gridSpan w:val="3"/>
          </w:tcPr>
          <w:p w14:paraId="70E34C6E" w14:textId="6BCAC2C9" w:rsidR="00983F08" w:rsidRPr="00F852A6" w:rsidRDefault="00574741" w:rsidP="335AD7CA">
            <w:pPr>
              <w:pStyle w:val="TableParagraph"/>
              <w:rPr>
                <w:rFonts w:ascii="Lato" w:hAnsi="Lato"/>
              </w:rPr>
            </w:pPr>
            <w:r>
              <w:rPr>
                <w:rFonts w:ascii="Lato" w:hAnsi="Lato"/>
              </w:rPr>
              <w:t xml:space="preserve">Fundraising office </w:t>
            </w:r>
          </w:p>
        </w:tc>
      </w:tr>
      <w:tr w:rsidR="00F43D22" w14:paraId="13DEFB71" w14:textId="77777777" w:rsidTr="3A622CA3">
        <w:trPr>
          <w:trHeight w:val="397"/>
        </w:trPr>
        <w:tc>
          <w:tcPr>
            <w:tcW w:w="3996" w:type="dxa"/>
          </w:tcPr>
          <w:p w14:paraId="7B7BCCB9" w14:textId="77777777" w:rsidR="00F43D22" w:rsidRDefault="00F43D22" w:rsidP="0006412A">
            <w:pPr>
              <w:pStyle w:val="BodyText"/>
            </w:pPr>
            <w:r>
              <w:rPr>
                <w:spacing w:val="-2"/>
              </w:rPr>
              <w:t>Author:</w:t>
            </w:r>
          </w:p>
        </w:tc>
        <w:tc>
          <w:tcPr>
            <w:tcW w:w="9791" w:type="dxa"/>
            <w:gridSpan w:val="3"/>
          </w:tcPr>
          <w:p w14:paraId="5769E0B9" w14:textId="0B8E7690" w:rsidR="00F43D22" w:rsidRPr="00F852A6" w:rsidRDefault="00574741" w:rsidP="335AD7CA">
            <w:pPr>
              <w:pStyle w:val="TableParagraph"/>
              <w:spacing w:before="58"/>
              <w:rPr>
                <w:rFonts w:ascii="Lato" w:hAnsi="Lato"/>
              </w:rPr>
            </w:pPr>
            <w:r>
              <w:rPr>
                <w:rFonts w:ascii="Lato" w:hAnsi="Lato"/>
              </w:rPr>
              <w:t>Emma Butterfield</w:t>
            </w:r>
          </w:p>
        </w:tc>
      </w:tr>
      <w:tr w:rsidR="00F43D22" w14:paraId="3BB0719F" w14:textId="77777777" w:rsidTr="3A622CA3">
        <w:trPr>
          <w:trHeight w:val="395"/>
        </w:trPr>
        <w:tc>
          <w:tcPr>
            <w:tcW w:w="3996" w:type="dxa"/>
          </w:tcPr>
          <w:p w14:paraId="6C60D68B" w14:textId="77777777" w:rsidR="00F43D22" w:rsidRDefault="00F43D22" w:rsidP="0006412A">
            <w:pPr>
              <w:pStyle w:val="BodyText"/>
            </w:pPr>
            <w:r>
              <w:rPr>
                <w:spacing w:val="-2"/>
              </w:rPr>
              <w:t>Version:</w:t>
            </w:r>
          </w:p>
        </w:tc>
        <w:tc>
          <w:tcPr>
            <w:tcW w:w="9791" w:type="dxa"/>
            <w:gridSpan w:val="3"/>
          </w:tcPr>
          <w:p w14:paraId="5A13910C" w14:textId="14019E9B" w:rsidR="00F43D22" w:rsidRPr="00F852A6" w:rsidRDefault="00F43D22" w:rsidP="4DB6CE51">
            <w:pPr>
              <w:pStyle w:val="TableParagraph"/>
              <w:rPr>
                <w:rFonts w:ascii="Lato" w:hAnsi="Lato"/>
              </w:rPr>
            </w:pPr>
          </w:p>
        </w:tc>
      </w:tr>
      <w:tr w:rsidR="001040A7" w14:paraId="5CD0F546" w14:textId="77777777" w:rsidTr="3A622CA3">
        <w:trPr>
          <w:trHeight w:val="398"/>
        </w:trPr>
        <w:tc>
          <w:tcPr>
            <w:tcW w:w="3996" w:type="dxa"/>
          </w:tcPr>
          <w:p w14:paraId="7B03A8B1" w14:textId="77777777" w:rsidR="001040A7" w:rsidRDefault="001040A7" w:rsidP="0006412A">
            <w:pPr>
              <w:pStyle w:val="BodyText"/>
            </w:pPr>
            <w:r>
              <w:t>H&amp;S Ref:</w:t>
            </w:r>
          </w:p>
        </w:tc>
        <w:tc>
          <w:tcPr>
            <w:tcW w:w="2960" w:type="dxa"/>
          </w:tcPr>
          <w:p w14:paraId="566B7686" w14:textId="77777777" w:rsidR="001040A7" w:rsidRPr="00F852A6" w:rsidRDefault="001040A7" w:rsidP="335AD7CA">
            <w:pPr>
              <w:pStyle w:val="TableParagraph"/>
              <w:spacing w:before="58"/>
              <w:rPr>
                <w:rFonts w:ascii="Lato" w:hAnsi="Lato"/>
              </w:rPr>
            </w:pPr>
          </w:p>
        </w:tc>
        <w:tc>
          <w:tcPr>
            <w:tcW w:w="4411" w:type="dxa"/>
          </w:tcPr>
          <w:p w14:paraId="73AEE5FE" w14:textId="77777777" w:rsidR="001040A7" w:rsidRPr="008774DB" w:rsidRDefault="002A30EF" w:rsidP="335AD7CA">
            <w:pPr>
              <w:pStyle w:val="TableParagraph"/>
              <w:spacing w:before="58"/>
              <w:rPr>
                <w:rFonts w:ascii="Merge" w:hAnsi="Merge"/>
                <w:b/>
                <w:bCs/>
                <w:sz w:val="28"/>
                <w:szCs w:val="28"/>
              </w:rPr>
            </w:pPr>
            <w:r w:rsidRPr="008774DB">
              <w:rPr>
                <w:rFonts w:ascii="Merge" w:hAnsi="Merge"/>
                <w:b/>
                <w:bCs/>
                <w:sz w:val="28"/>
                <w:szCs w:val="28"/>
              </w:rPr>
              <w:t xml:space="preserve">Previous </w:t>
            </w:r>
            <w:r w:rsidR="001040A7" w:rsidRPr="008774DB">
              <w:rPr>
                <w:rFonts w:ascii="Merge" w:hAnsi="Merge"/>
                <w:b/>
                <w:bCs/>
                <w:sz w:val="28"/>
                <w:szCs w:val="28"/>
              </w:rPr>
              <w:t>H&amp;S Ref</w:t>
            </w:r>
            <w:r w:rsidRPr="008774DB">
              <w:rPr>
                <w:rFonts w:ascii="Merge" w:hAnsi="Merge"/>
                <w:b/>
                <w:bCs/>
                <w:sz w:val="28"/>
                <w:szCs w:val="28"/>
              </w:rPr>
              <w:t xml:space="preserve"> (if applicable):</w:t>
            </w:r>
          </w:p>
        </w:tc>
        <w:tc>
          <w:tcPr>
            <w:tcW w:w="2420" w:type="dxa"/>
          </w:tcPr>
          <w:p w14:paraId="17BA3005" w14:textId="77777777" w:rsidR="001040A7" w:rsidRPr="00F852A6" w:rsidRDefault="001040A7" w:rsidP="335AD7CA">
            <w:pPr>
              <w:pStyle w:val="TableParagraph"/>
              <w:spacing w:before="58"/>
              <w:rPr>
                <w:rFonts w:ascii="Lato" w:hAnsi="Lato"/>
              </w:rPr>
            </w:pPr>
          </w:p>
        </w:tc>
      </w:tr>
      <w:tr w:rsidR="00F43D22" w14:paraId="4A3074BB" w14:textId="77777777" w:rsidTr="3A622CA3">
        <w:trPr>
          <w:trHeight w:val="398"/>
        </w:trPr>
        <w:tc>
          <w:tcPr>
            <w:tcW w:w="3996" w:type="dxa"/>
          </w:tcPr>
          <w:p w14:paraId="575E66E1" w14:textId="77777777" w:rsidR="00F43D22" w:rsidRDefault="2130C718" w:rsidP="0006412A">
            <w:pPr>
              <w:pStyle w:val="BodyText"/>
            </w:pPr>
            <w:r>
              <w:t xml:space="preserve">Reviewed </w:t>
            </w:r>
            <w:r w:rsidR="00F43D22">
              <w:rPr>
                <w:spacing w:val="-5"/>
              </w:rPr>
              <w:t>by:</w:t>
            </w:r>
          </w:p>
        </w:tc>
        <w:tc>
          <w:tcPr>
            <w:tcW w:w="9791" w:type="dxa"/>
            <w:gridSpan w:val="3"/>
          </w:tcPr>
          <w:p w14:paraId="5B9DA785" w14:textId="60844517" w:rsidR="00F43D22" w:rsidRPr="00F852A6" w:rsidRDefault="00F43D22" w:rsidP="335AD7CA">
            <w:pPr>
              <w:pStyle w:val="TableParagraph"/>
              <w:spacing w:before="58"/>
              <w:rPr>
                <w:rFonts w:ascii="Lato" w:hAnsi="Lato"/>
              </w:rPr>
            </w:pPr>
          </w:p>
        </w:tc>
      </w:tr>
      <w:tr w:rsidR="00F852A6" w14:paraId="506F2740" w14:textId="77777777" w:rsidTr="3A622CA3">
        <w:trPr>
          <w:trHeight w:val="398"/>
        </w:trPr>
        <w:tc>
          <w:tcPr>
            <w:tcW w:w="3996" w:type="dxa"/>
          </w:tcPr>
          <w:p w14:paraId="18DB6CF0" w14:textId="46A02475" w:rsidR="00F852A6" w:rsidRDefault="00F852A6" w:rsidP="0006412A">
            <w:pPr>
              <w:pStyle w:val="BodyText"/>
            </w:pPr>
            <w:r>
              <w:t>Initial Assessment Date:</w:t>
            </w:r>
          </w:p>
        </w:tc>
        <w:tc>
          <w:tcPr>
            <w:tcW w:w="9791" w:type="dxa"/>
            <w:gridSpan w:val="3"/>
          </w:tcPr>
          <w:p w14:paraId="34EF03BD" w14:textId="39F666B6" w:rsidR="00F852A6" w:rsidRPr="00F852A6" w:rsidRDefault="00574741" w:rsidP="4DB6CE51">
            <w:pPr>
              <w:pStyle w:val="TableParagraph"/>
              <w:rPr>
                <w:rFonts w:ascii="Lato" w:hAnsi="Lato"/>
              </w:rPr>
            </w:pPr>
            <w:r>
              <w:rPr>
                <w:rFonts w:ascii="Lato" w:hAnsi="Lato"/>
              </w:rPr>
              <w:t>02/03/2026</w:t>
            </w:r>
          </w:p>
        </w:tc>
      </w:tr>
      <w:tr w:rsidR="00F852A6" w14:paraId="2DA19278" w14:textId="77777777" w:rsidTr="3A622CA3">
        <w:trPr>
          <w:trHeight w:val="398"/>
        </w:trPr>
        <w:tc>
          <w:tcPr>
            <w:tcW w:w="3996" w:type="dxa"/>
          </w:tcPr>
          <w:p w14:paraId="51B91769" w14:textId="6FEEEA03" w:rsidR="00F852A6" w:rsidRDefault="00F852A6" w:rsidP="0006412A">
            <w:pPr>
              <w:pStyle w:val="BodyText"/>
            </w:pPr>
            <w:r>
              <w:t>Last Review Date:</w:t>
            </w:r>
          </w:p>
        </w:tc>
        <w:tc>
          <w:tcPr>
            <w:tcW w:w="9791" w:type="dxa"/>
            <w:gridSpan w:val="3"/>
          </w:tcPr>
          <w:p w14:paraId="44C3FBD9" w14:textId="480FB66F" w:rsidR="00DF0D59" w:rsidRPr="00F852A6" w:rsidRDefault="00DF0D59" w:rsidP="00DF0D59">
            <w:pPr>
              <w:pStyle w:val="TableParagraph"/>
              <w:rPr>
                <w:rFonts w:ascii="Lato" w:hAnsi="Lato"/>
              </w:rPr>
            </w:pPr>
          </w:p>
        </w:tc>
      </w:tr>
      <w:tr w:rsidR="00F43D22" w14:paraId="32514FA4" w14:textId="77777777" w:rsidTr="3A622CA3">
        <w:trPr>
          <w:trHeight w:val="398"/>
        </w:trPr>
        <w:tc>
          <w:tcPr>
            <w:tcW w:w="3996" w:type="dxa"/>
          </w:tcPr>
          <w:p w14:paraId="3FFAF47D" w14:textId="77777777" w:rsidR="00F43D22" w:rsidRDefault="00F43D22" w:rsidP="0006412A">
            <w:pPr>
              <w:pStyle w:val="BodyText"/>
            </w:pPr>
            <w:r>
              <w:t>Date</w:t>
            </w:r>
            <w:r>
              <w:rPr>
                <w:spacing w:val="-3"/>
              </w:rPr>
              <w:t xml:space="preserve"> </w:t>
            </w:r>
            <w:r w:rsidR="00983F08">
              <w:rPr>
                <w:spacing w:val="-2"/>
              </w:rPr>
              <w:t>of Assessment</w:t>
            </w:r>
            <w:r>
              <w:rPr>
                <w:spacing w:val="-2"/>
              </w:rPr>
              <w:t>:</w:t>
            </w:r>
          </w:p>
        </w:tc>
        <w:tc>
          <w:tcPr>
            <w:tcW w:w="9791" w:type="dxa"/>
            <w:gridSpan w:val="3"/>
          </w:tcPr>
          <w:p w14:paraId="19822EFD" w14:textId="65435DB4" w:rsidR="00F43D22" w:rsidRPr="00F852A6" w:rsidRDefault="001C40A4" w:rsidP="4DB6CE51">
            <w:pPr>
              <w:pStyle w:val="TableParagraph"/>
              <w:rPr>
                <w:rFonts w:ascii="Lato" w:hAnsi="Lato"/>
              </w:rPr>
            </w:pPr>
            <w:r>
              <w:rPr>
                <w:rFonts w:ascii="Lato" w:hAnsi="Lato"/>
              </w:rPr>
              <w:t>02/03/2026</w:t>
            </w:r>
          </w:p>
        </w:tc>
      </w:tr>
      <w:tr w:rsidR="00F43D22" w14:paraId="149A8A79" w14:textId="77777777" w:rsidTr="3A622CA3">
        <w:trPr>
          <w:trHeight w:val="395"/>
        </w:trPr>
        <w:tc>
          <w:tcPr>
            <w:tcW w:w="3996" w:type="dxa"/>
          </w:tcPr>
          <w:p w14:paraId="7469151A" w14:textId="77777777" w:rsidR="00F43D22" w:rsidRDefault="00F43D22" w:rsidP="0006412A">
            <w:pPr>
              <w:pStyle w:val="BodyText"/>
            </w:pPr>
            <w:r>
              <w:t>Review</w:t>
            </w:r>
            <w:r>
              <w:rPr>
                <w:spacing w:val="-9"/>
              </w:rPr>
              <w:t xml:space="preserve"> </w:t>
            </w:r>
            <w:r>
              <w:rPr>
                <w:spacing w:val="-2"/>
              </w:rPr>
              <w:t>Date:</w:t>
            </w:r>
          </w:p>
        </w:tc>
        <w:tc>
          <w:tcPr>
            <w:tcW w:w="9791" w:type="dxa"/>
            <w:gridSpan w:val="3"/>
          </w:tcPr>
          <w:p w14:paraId="7E5B6E11" w14:textId="01E30F60" w:rsidR="00F43D22" w:rsidRPr="00F852A6" w:rsidRDefault="001C40A4" w:rsidP="335AD7CA">
            <w:pPr>
              <w:pStyle w:val="TableParagraph"/>
              <w:rPr>
                <w:rFonts w:ascii="Lato" w:hAnsi="Lato"/>
              </w:rPr>
            </w:pPr>
            <w:r>
              <w:rPr>
                <w:rFonts w:ascii="Lato" w:hAnsi="Lato"/>
              </w:rPr>
              <w:t>02/03/2027</w:t>
            </w:r>
          </w:p>
        </w:tc>
      </w:tr>
      <w:tr w:rsidR="00F43D22" w14:paraId="4778CF49" w14:textId="77777777" w:rsidTr="3A622CA3">
        <w:trPr>
          <w:trHeight w:val="397"/>
        </w:trPr>
        <w:tc>
          <w:tcPr>
            <w:tcW w:w="3996" w:type="dxa"/>
          </w:tcPr>
          <w:p w14:paraId="07BF0706" w14:textId="77777777" w:rsidR="00F43D22" w:rsidRDefault="00F43D22" w:rsidP="0006412A">
            <w:pPr>
              <w:pStyle w:val="BodyText"/>
            </w:pPr>
            <w:r>
              <w:t>Primary</w:t>
            </w:r>
            <w:r>
              <w:rPr>
                <w:spacing w:val="-7"/>
              </w:rPr>
              <w:t xml:space="preserve"> </w:t>
            </w:r>
            <w:r>
              <w:t xml:space="preserve">Circulation </w:t>
            </w:r>
            <w:r>
              <w:rPr>
                <w:spacing w:val="-2"/>
              </w:rPr>
              <w:t>List:</w:t>
            </w:r>
          </w:p>
        </w:tc>
        <w:tc>
          <w:tcPr>
            <w:tcW w:w="9791" w:type="dxa"/>
            <w:gridSpan w:val="3"/>
          </w:tcPr>
          <w:p w14:paraId="467D1419" w14:textId="5CCA4AAB" w:rsidR="00F43D22" w:rsidRPr="00F852A6" w:rsidRDefault="00F43D22" w:rsidP="335AD7CA">
            <w:pPr>
              <w:pStyle w:val="TableParagraph"/>
              <w:spacing w:before="58"/>
              <w:rPr>
                <w:rFonts w:ascii="Lato" w:hAnsi="Lato"/>
              </w:rPr>
            </w:pPr>
          </w:p>
        </w:tc>
      </w:tr>
      <w:tr w:rsidR="00F43D22" w14:paraId="7664E74E" w14:textId="77777777" w:rsidTr="3A622CA3">
        <w:trPr>
          <w:trHeight w:val="475"/>
        </w:trPr>
        <w:tc>
          <w:tcPr>
            <w:tcW w:w="3996" w:type="dxa"/>
          </w:tcPr>
          <w:p w14:paraId="00B4F2F3" w14:textId="77777777" w:rsidR="00F43D22" w:rsidRDefault="00F43D22" w:rsidP="0006412A">
            <w:pPr>
              <w:pStyle w:val="BodyText"/>
            </w:pPr>
            <w:r>
              <w:rPr>
                <w:spacing w:val="-2"/>
              </w:rPr>
              <w:t>Consultation</w:t>
            </w:r>
            <w:r w:rsidR="00FA76C2">
              <w:rPr>
                <w:spacing w:val="-2"/>
              </w:rPr>
              <w:t>:</w:t>
            </w:r>
          </w:p>
        </w:tc>
        <w:tc>
          <w:tcPr>
            <w:tcW w:w="9791" w:type="dxa"/>
            <w:gridSpan w:val="3"/>
          </w:tcPr>
          <w:p w14:paraId="38D8F612" w14:textId="77777777" w:rsidR="00F43D22" w:rsidRPr="00F852A6" w:rsidRDefault="00F43D22" w:rsidP="335AD7CA">
            <w:pPr>
              <w:pStyle w:val="TableParagraph"/>
              <w:spacing w:before="58"/>
              <w:rPr>
                <w:rFonts w:ascii="Lato" w:hAnsi="Lato"/>
              </w:rPr>
            </w:pPr>
          </w:p>
        </w:tc>
      </w:tr>
      <w:tr w:rsidR="00F852A6" w14:paraId="09D49450" w14:textId="77777777" w:rsidTr="3A622CA3">
        <w:trPr>
          <w:trHeight w:val="475"/>
        </w:trPr>
        <w:tc>
          <w:tcPr>
            <w:tcW w:w="3996" w:type="dxa"/>
          </w:tcPr>
          <w:p w14:paraId="4614B21A" w14:textId="25D08720" w:rsidR="00F852A6" w:rsidRDefault="00F852A6" w:rsidP="0006412A">
            <w:pPr>
              <w:pStyle w:val="BodyText"/>
              <w:rPr>
                <w:spacing w:val="-2"/>
              </w:rPr>
            </w:pPr>
            <w:r>
              <w:rPr>
                <w:spacing w:val="-2"/>
              </w:rPr>
              <w:t>Other Relevant Documents:</w:t>
            </w:r>
          </w:p>
        </w:tc>
        <w:tc>
          <w:tcPr>
            <w:tcW w:w="9791" w:type="dxa"/>
            <w:gridSpan w:val="3"/>
          </w:tcPr>
          <w:p w14:paraId="2301743A" w14:textId="579F7968" w:rsidR="00F852A6" w:rsidRPr="00F852A6" w:rsidRDefault="00F852A6" w:rsidP="335AD7CA">
            <w:pPr>
              <w:pStyle w:val="TableParagraph"/>
              <w:spacing w:before="58"/>
              <w:rPr>
                <w:rFonts w:ascii="Lato" w:hAnsi="Lato"/>
              </w:rPr>
            </w:pPr>
          </w:p>
        </w:tc>
      </w:tr>
    </w:tbl>
    <w:p w14:paraId="7157130D" w14:textId="77777777" w:rsidR="008774DB" w:rsidRPr="008774DB" w:rsidRDefault="008774DB" w:rsidP="008774DB">
      <w:pPr>
        <w:pStyle w:val="PlainText"/>
        <w:rPr>
          <w:rFonts w:ascii="Lato" w:hAnsi="Lato"/>
          <w:vanish/>
          <w:sz w:val="21"/>
        </w:rPr>
      </w:pPr>
      <w:r>
        <w:rPr>
          <w:rFonts w:ascii="Lato" w:hAnsi="Lato"/>
          <w:sz w:val="21"/>
        </w:rPr>
        <w:br w:type="page"/>
      </w:r>
    </w:p>
    <w:p w14:paraId="180A8DAE" w14:textId="61F8CA30" w:rsidR="002A30EF" w:rsidRDefault="002A30EF">
      <w:pPr>
        <w:rPr>
          <w:rFonts w:ascii="Lato" w:hAnsi="Lato"/>
        </w:rPr>
      </w:pPr>
    </w:p>
    <w:p w14:paraId="008FC484" w14:textId="18B84106" w:rsidR="008774DB" w:rsidRDefault="008774DB">
      <w:pPr>
        <w:rPr>
          <w:rFonts w:ascii="Lato" w:hAnsi="Lato"/>
        </w:rPr>
      </w:pPr>
    </w:p>
    <w:tbl>
      <w:tblPr>
        <w:tblStyle w:val="TableGrid"/>
        <w:tblW w:w="0" w:type="auto"/>
        <w:tblInd w:w="137" w:type="dxa"/>
        <w:tblLook w:val="04A0" w:firstRow="1" w:lastRow="0" w:firstColumn="1" w:lastColumn="0" w:noHBand="0" w:noVBand="1"/>
      </w:tblPr>
      <w:tblGrid>
        <w:gridCol w:w="13750"/>
      </w:tblGrid>
      <w:tr w:rsidR="002A30EF" w14:paraId="682ECD80" w14:textId="77777777" w:rsidTr="3A622CA3">
        <w:trPr>
          <w:trHeight w:val="300"/>
        </w:trPr>
        <w:tc>
          <w:tcPr>
            <w:tcW w:w="13750" w:type="dxa"/>
          </w:tcPr>
          <w:p w14:paraId="67EA06E1" w14:textId="77777777" w:rsidR="002A30EF" w:rsidRDefault="002A30EF">
            <w:pPr>
              <w:rPr>
                <w:rFonts w:ascii="Merge" w:hAnsi="Merge"/>
                <w:b/>
                <w:bCs/>
                <w:sz w:val="28"/>
                <w:szCs w:val="28"/>
              </w:rPr>
            </w:pPr>
            <w:r>
              <w:rPr>
                <w:rFonts w:ascii="Merge" w:hAnsi="Merge"/>
                <w:b/>
                <w:bCs/>
                <w:sz w:val="28"/>
                <w:szCs w:val="28"/>
              </w:rPr>
              <w:t>Description of Activity:</w:t>
            </w:r>
          </w:p>
          <w:p w14:paraId="1816C832" w14:textId="477BD6CE" w:rsidR="002A30EF" w:rsidRPr="001F5BC9" w:rsidRDefault="001F5BC9">
            <w:pPr>
              <w:rPr>
                <w:rFonts w:ascii="Lato" w:hAnsi="Lato"/>
                <w:color w:val="FF0000"/>
                <w:sz w:val="20"/>
              </w:rPr>
            </w:pPr>
            <w:r>
              <w:rPr>
                <w:rFonts w:ascii="Lato" w:hAnsi="Lato"/>
                <w:color w:val="FF0000"/>
                <w:sz w:val="20"/>
              </w:rPr>
              <w:t xml:space="preserve">** Please provide a detailed description of activity – </w:t>
            </w:r>
            <w:proofErr w:type="spellStart"/>
            <w:r>
              <w:rPr>
                <w:rFonts w:ascii="Lato" w:hAnsi="Lato"/>
                <w:color w:val="FF0000"/>
                <w:sz w:val="20"/>
              </w:rPr>
              <w:t>ie</w:t>
            </w:r>
            <w:proofErr w:type="spellEnd"/>
            <w:r>
              <w:rPr>
                <w:rFonts w:ascii="Lato" w:hAnsi="Lato"/>
                <w:color w:val="FF0000"/>
                <w:sz w:val="20"/>
              </w:rPr>
              <w:t>, if you were to explain to someone what the event involved **</w:t>
            </w:r>
          </w:p>
          <w:p w14:paraId="3E2E1D14" w14:textId="77777777" w:rsidR="00574741" w:rsidRDefault="00574741" w:rsidP="00574741">
            <w:pPr>
              <w:pStyle w:val="ListParagraph"/>
              <w:numPr>
                <w:ilvl w:val="0"/>
                <w:numId w:val="10"/>
              </w:numPr>
              <w:rPr>
                <w:rFonts w:ascii="Lato" w:hAnsi="Lato"/>
              </w:rPr>
            </w:pPr>
            <w:r w:rsidRPr="00F1099F">
              <w:rPr>
                <w:rFonts w:ascii="Lato" w:hAnsi="Lato"/>
              </w:rPr>
              <w:t>Making calls to members of the public who have recently begun supporting Martin House.</w:t>
            </w:r>
          </w:p>
          <w:p w14:paraId="0A1E5286" w14:textId="77777777" w:rsidR="00574741" w:rsidRDefault="00574741" w:rsidP="00574741">
            <w:pPr>
              <w:pStyle w:val="ListParagraph"/>
              <w:numPr>
                <w:ilvl w:val="0"/>
                <w:numId w:val="10"/>
              </w:numPr>
              <w:rPr>
                <w:rFonts w:ascii="Lato" w:hAnsi="Lato"/>
              </w:rPr>
            </w:pPr>
            <w:r>
              <w:rPr>
                <w:rFonts w:ascii="Lato" w:hAnsi="Lato"/>
              </w:rPr>
              <w:t xml:space="preserve">Gathering information regarding their </w:t>
            </w:r>
            <w:proofErr w:type="gramStart"/>
            <w:r>
              <w:rPr>
                <w:rFonts w:ascii="Lato" w:hAnsi="Lato"/>
              </w:rPr>
              <w:t>sign up</w:t>
            </w:r>
            <w:proofErr w:type="gramEnd"/>
            <w:r>
              <w:rPr>
                <w:rFonts w:ascii="Lato" w:hAnsi="Lato"/>
              </w:rPr>
              <w:t xml:space="preserve"> experience.</w:t>
            </w:r>
          </w:p>
          <w:p w14:paraId="48509261" w14:textId="77777777" w:rsidR="00574741" w:rsidRPr="00A4489D" w:rsidRDefault="00574741" w:rsidP="00574741">
            <w:pPr>
              <w:pStyle w:val="ListParagraph"/>
              <w:numPr>
                <w:ilvl w:val="0"/>
                <w:numId w:val="10"/>
              </w:numPr>
              <w:rPr>
                <w:rFonts w:ascii="Lato" w:hAnsi="Lato"/>
              </w:rPr>
            </w:pPr>
            <w:r>
              <w:rPr>
                <w:rFonts w:ascii="Lato" w:hAnsi="Lato"/>
              </w:rPr>
              <w:t>Writing cards/sending letters to supporters.</w:t>
            </w:r>
          </w:p>
          <w:p w14:paraId="560C79D0" w14:textId="77777777" w:rsidR="00574741" w:rsidRDefault="00574741" w:rsidP="00574741">
            <w:pPr>
              <w:pStyle w:val="ListParagraph"/>
              <w:numPr>
                <w:ilvl w:val="0"/>
                <w:numId w:val="10"/>
              </w:numPr>
              <w:rPr>
                <w:rFonts w:ascii="Lato" w:hAnsi="Lato"/>
              </w:rPr>
            </w:pPr>
            <w:r w:rsidRPr="00F1099F">
              <w:rPr>
                <w:rFonts w:ascii="Lato" w:hAnsi="Lato"/>
              </w:rPr>
              <w:t xml:space="preserve">Using Microsoft </w:t>
            </w:r>
            <w:r>
              <w:rPr>
                <w:rFonts w:ascii="Lato" w:hAnsi="Lato"/>
              </w:rPr>
              <w:t>Office</w:t>
            </w:r>
            <w:r w:rsidRPr="00F1099F">
              <w:rPr>
                <w:rFonts w:ascii="Lato" w:hAnsi="Lato"/>
              </w:rPr>
              <w:t xml:space="preserve"> and Outlook</w:t>
            </w:r>
            <w:r>
              <w:rPr>
                <w:rFonts w:ascii="Lato" w:hAnsi="Lato"/>
              </w:rPr>
              <w:t xml:space="preserve"> (previous experience would be preferable).</w:t>
            </w:r>
          </w:p>
          <w:p w14:paraId="37AA13F4" w14:textId="77777777" w:rsidR="00574741" w:rsidRDefault="00574741" w:rsidP="00574741">
            <w:pPr>
              <w:pStyle w:val="ListParagraph"/>
              <w:numPr>
                <w:ilvl w:val="0"/>
                <w:numId w:val="10"/>
              </w:numPr>
              <w:rPr>
                <w:rFonts w:ascii="Lato" w:hAnsi="Lato"/>
              </w:rPr>
            </w:pPr>
            <w:r>
              <w:rPr>
                <w:rFonts w:ascii="Lato" w:hAnsi="Lato"/>
              </w:rPr>
              <w:t xml:space="preserve">Use of </w:t>
            </w:r>
            <w:proofErr w:type="gramStart"/>
            <w:r>
              <w:rPr>
                <w:rFonts w:ascii="Lato" w:hAnsi="Lato"/>
              </w:rPr>
              <w:t>a CRM</w:t>
            </w:r>
            <w:proofErr w:type="gramEnd"/>
            <w:r>
              <w:rPr>
                <w:rFonts w:ascii="Lato" w:hAnsi="Lato"/>
              </w:rPr>
              <w:t xml:space="preserve"> (training will be given).</w:t>
            </w:r>
          </w:p>
          <w:p w14:paraId="7CF76406" w14:textId="14ADE760" w:rsidR="0033398D" w:rsidRPr="001C40A4" w:rsidRDefault="00574741" w:rsidP="0033398D">
            <w:pPr>
              <w:pStyle w:val="ListParagraph"/>
              <w:numPr>
                <w:ilvl w:val="0"/>
                <w:numId w:val="10"/>
              </w:numPr>
              <w:rPr>
                <w:rFonts w:ascii="Lato" w:hAnsi="Lato"/>
                <w:lang w:val="en-GB"/>
              </w:rPr>
            </w:pPr>
            <w:r w:rsidRPr="0099055E">
              <w:rPr>
                <w:rFonts w:ascii="Lato" w:hAnsi="Lato"/>
              </w:rPr>
              <w:t>Championing Martin House’s core values and family-</w:t>
            </w:r>
            <w:r>
              <w:rPr>
                <w:rFonts w:ascii="Lato" w:hAnsi="Lato"/>
              </w:rPr>
              <w:t>focused</w:t>
            </w:r>
            <w:r w:rsidRPr="0099055E">
              <w:rPr>
                <w:rFonts w:ascii="Lato" w:hAnsi="Lato"/>
              </w:rPr>
              <w:t xml:space="preserve"> ethos </w:t>
            </w:r>
            <w:r>
              <w:rPr>
                <w:rFonts w:ascii="Lato" w:hAnsi="Lato"/>
              </w:rPr>
              <w:t>to members of the public.</w:t>
            </w:r>
            <w:r w:rsidRPr="0099055E">
              <w:rPr>
                <w:rFonts w:ascii="Lato" w:hAnsi="Lato"/>
              </w:rPr>
              <w:t xml:space="preserve"> </w:t>
            </w:r>
          </w:p>
          <w:p w14:paraId="3D0AF391" w14:textId="77777777" w:rsidR="002A30EF" w:rsidRPr="002A30EF" w:rsidRDefault="002A30EF">
            <w:pPr>
              <w:rPr>
                <w:rFonts w:ascii="Lato" w:hAnsi="Lato"/>
                <w:sz w:val="20"/>
              </w:rPr>
            </w:pPr>
          </w:p>
        </w:tc>
      </w:tr>
    </w:tbl>
    <w:p w14:paraId="668EA0CF" w14:textId="4A43DE7C" w:rsidR="002A30EF" w:rsidRDefault="002A30EF">
      <w:pPr>
        <w:rPr>
          <w:rFonts w:ascii="Lato" w:hAnsi="Lato"/>
        </w:rPr>
      </w:pPr>
    </w:p>
    <w:p w14:paraId="204ADDBB" w14:textId="77777777" w:rsidR="0033398D" w:rsidRDefault="0033398D">
      <w:pPr>
        <w:rPr>
          <w:rFonts w:ascii="Lato" w:hAnsi="Lato"/>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gridCol w:w="2925"/>
        <w:gridCol w:w="1498"/>
        <w:gridCol w:w="1701"/>
      </w:tblGrid>
      <w:tr w:rsidR="0033398D" w:rsidRPr="00341A0A" w14:paraId="1BF72557" w14:textId="77777777" w:rsidTr="3A622CA3">
        <w:trPr>
          <w:trHeight w:val="300"/>
        </w:trPr>
        <w:tc>
          <w:tcPr>
            <w:tcW w:w="9186" w:type="dxa"/>
            <w:shd w:val="clear" w:color="auto" w:fill="C7C7C7"/>
          </w:tcPr>
          <w:p w14:paraId="6E6E1866" w14:textId="77777777" w:rsidR="0033398D" w:rsidRPr="00341A0A" w:rsidRDefault="0033398D" w:rsidP="00F95A63">
            <w:pPr>
              <w:jc w:val="center"/>
              <w:rPr>
                <w:rFonts w:ascii="Lato" w:hAnsi="Lato"/>
                <w:b/>
                <w:sz w:val="22"/>
                <w:szCs w:val="22"/>
              </w:rPr>
            </w:pPr>
            <w:r w:rsidRPr="00341A0A">
              <w:rPr>
                <w:rFonts w:ascii="Lato" w:hAnsi="Lato"/>
                <w:b/>
                <w:sz w:val="22"/>
                <w:szCs w:val="22"/>
              </w:rPr>
              <w:t>Action</w:t>
            </w:r>
            <w:r>
              <w:rPr>
                <w:rFonts w:ascii="Lato" w:hAnsi="Lato"/>
                <w:b/>
                <w:sz w:val="22"/>
                <w:szCs w:val="22"/>
              </w:rPr>
              <w:t xml:space="preserve"> (Additional Controls)</w:t>
            </w:r>
          </w:p>
        </w:tc>
        <w:tc>
          <w:tcPr>
            <w:tcW w:w="2925" w:type="dxa"/>
            <w:shd w:val="clear" w:color="auto" w:fill="C7C7C7"/>
          </w:tcPr>
          <w:p w14:paraId="10AB0289" w14:textId="77777777" w:rsidR="0033398D" w:rsidRPr="00341A0A" w:rsidRDefault="0033398D" w:rsidP="00F95A63">
            <w:pPr>
              <w:jc w:val="center"/>
              <w:rPr>
                <w:rFonts w:ascii="Lato" w:hAnsi="Lato"/>
                <w:b/>
                <w:sz w:val="22"/>
                <w:szCs w:val="22"/>
              </w:rPr>
            </w:pPr>
            <w:r w:rsidRPr="00341A0A">
              <w:rPr>
                <w:rFonts w:ascii="Lato" w:hAnsi="Lato"/>
                <w:b/>
                <w:sz w:val="22"/>
                <w:szCs w:val="22"/>
              </w:rPr>
              <w:t>Responsible person</w:t>
            </w:r>
          </w:p>
        </w:tc>
        <w:tc>
          <w:tcPr>
            <w:tcW w:w="1498" w:type="dxa"/>
            <w:shd w:val="clear" w:color="auto" w:fill="C7C7C7"/>
          </w:tcPr>
          <w:p w14:paraId="0B8CF074" w14:textId="77777777" w:rsidR="0033398D" w:rsidRPr="00341A0A" w:rsidRDefault="0033398D" w:rsidP="00F95A63">
            <w:pPr>
              <w:jc w:val="center"/>
              <w:rPr>
                <w:rFonts w:ascii="Lato" w:hAnsi="Lato"/>
                <w:b/>
                <w:sz w:val="22"/>
                <w:szCs w:val="22"/>
              </w:rPr>
            </w:pPr>
            <w:r w:rsidRPr="00341A0A">
              <w:rPr>
                <w:rFonts w:ascii="Lato" w:hAnsi="Lato"/>
                <w:b/>
                <w:sz w:val="22"/>
                <w:szCs w:val="22"/>
              </w:rPr>
              <w:t>Completion Date</w:t>
            </w:r>
          </w:p>
        </w:tc>
        <w:tc>
          <w:tcPr>
            <w:tcW w:w="1701" w:type="dxa"/>
            <w:shd w:val="clear" w:color="auto" w:fill="C7C7C7"/>
          </w:tcPr>
          <w:p w14:paraId="38F14BD6" w14:textId="77777777" w:rsidR="0033398D" w:rsidRPr="00341A0A" w:rsidRDefault="0033398D" w:rsidP="00F95A63">
            <w:pPr>
              <w:jc w:val="center"/>
              <w:rPr>
                <w:rFonts w:ascii="Lato" w:hAnsi="Lato"/>
                <w:b/>
                <w:sz w:val="22"/>
                <w:szCs w:val="22"/>
              </w:rPr>
            </w:pPr>
            <w:r w:rsidRPr="00341A0A">
              <w:rPr>
                <w:rFonts w:ascii="Lato" w:hAnsi="Lato"/>
                <w:b/>
                <w:sz w:val="22"/>
                <w:szCs w:val="22"/>
              </w:rPr>
              <w:t>Date Completed</w:t>
            </w:r>
          </w:p>
        </w:tc>
      </w:tr>
      <w:tr w:rsidR="0033398D" w:rsidRPr="0033398D" w14:paraId="2D09EB63" w14:textId="77777777" w:rsidTr="3A622CA3">
        <w:trPr>
          <w:trHeight w:val="300"/>
        </w:trPr>
        <w:tc>
          <w:tcPr>
            <w:tcW w:w="9186" w:type="dxa"/>
          </w:tcPr>
          <w:p w14:paraId="736030DA" w14:textId="77777777" w:rsidR="0033398D" w:rsidRPr="0033398D" w:rsidRDefault="0033398D" w:rsidP="00F95A63">
            <w:pPr>
              <w:rPr>
                <w:rFonts w:ascii="Lato" w:hAnsi="Lato"/>
                <w:color w:val="FF0000"/>
                <w:sz w:val="20"/>
              </w:rPr>
            </w:pPr>
            <w:r w:rsidRPr="0033398D">
              <w:rPr>
                <w:rFonts w:ascii="Lato" w:hAnsi="Lato"/>
                <w:color w:val="FF0000"/>
                <w:sz w:val="20"/>
              </w:rPr>
              <w:t xml:space="preserve">** Any additional measures which are not currently in </w:t>
            </w:r>
            <w:proofErr w:type="gramStart"/>
            <w:r w:rsidRPr="0033398D">
              <w:rPr>
                <w:rFonts w:ascii="Lato" w:hAnsi="Lato"/>
                <w:color w:val="FF0000"/>
                <w:sz w:val="20"/>
              </w:rPr>
              <w:t>place</w:t>
            </w:r>
            <w:proofErr w:type="gramEnd"/>
            <w:r w:rsidRPr="0033398D">
              <w:rPr>
                <w:rFonts w:ascii="Lato" w:hAnsi="Lato"/>
                <w:color w:val="FF0000"/>
                <w:sz w:val="20"/>
              </w:rPr>
              <w:t xml:space="preserve"> but which will be needed to ensure the best possible outcome of the activity** </w:t>
            </w:r>
          </w:p>
        </w:tc>
        <w:tc>
          <w:tcPr>
            <w:tcW w:w="2925" w:type="dxa"/>
          </w:tcPr>
          <w:p w14:paraId="4C3F0884" w14:textId="77777777" w:rsidR="0033398D" w:rsidRPr="0033398D" w:rsidRDefault="0033398D" w:rsidP="00F95A63">
            <w:pPr>
              <w:rPr>
                <w:rFonts w:ascii="Lato" w:hAnsi="Lato"/>
                <w:sz w:val="20"/>
              </w:rPr>
            </w:pPr>
          </w:p>
        </w:tc>
        <w:tc>
          <w:tcPr>
            <w:tcW w:w="1498" w:type="dxa"/>
          </w:tcPr>
          <w:p w14:paraId="29368A65" w14:textId="77777777" w:rsidR="0033398D" w:rsidRPr="0033398D" w:rsidRDefault="0033398D" w:rsidP="00F95A63">
            <w:pPr>
              <w:rPr>
                <w:rFonts w:ascii="Lato" w:hAnsi="Lato"/>
                <w:sz w:val="20"/>
              </w:rPr>
            </w:pPr>
          </w:p>
        </w:tc>
        <w:tc>
          <w:tcPr>
            <w:tcW w:w="1701" w:type="dxa"/>
          </w:tcPr>
          <w:p w14:paraId="2C680163" w14:textId="77777777" w:rsidR="0033398D" w:rsidRPr="0033398D" w:rsidRDefault="0033398D" w:rsidP="00F95A63">
            <w:pPr>
              <w:rPr>
                <w:rFonts w:ascii="Lato" w:hAnsi="Lato"/>
                <w:sz w:val="20"/>
              </w:rPr>
            </w:pPr>
          </w:p>
        </w:tc>
      </w:tr>
      <w:tr w:rsidR="0033398D" w:rsidRPr="0033398D" w14:paraId="3F32F156" w14:textId="77777777" w:rsidTr="3A622CA3">
        <w:trPr>
          <w:trHeight w:val="300"/>
        </w:trPr>
        <w:tc>
          <w:tcPr>
            <w:tcW w:w="9186" w:type="dxa"/>
          </w:tcPr>
          <w:p w14:paraId="7098062F" w14:textId="77777777" w:rsidR="0033398D" w:rsidRPr="0033398D" w:rsidRDefault="0033398D" w:rsidP="00F95A63">
            <w:pPr>
              <w:rPr>
                <w:rFonts w:ascii="Lato" w:hAnsi="Lato"/>
                <w:sz w:val="20"/>
              </w:rPr>
            </w:pPr>
          </w:p>
        </w:tc>
        <w:tc>
          <w:tcPr>
            <w:tcW w:w="2925" w:type="dxa"/>
          </w:tcPr>
          <w:p w14:paraId="13323562" w14:textId="77777777" w:rsidR="0033398D" w:rsidRPr="0033398D" w:rsidRDefault="0033398D" w:rsidP="00F95A63">
            <w:pPr>
              <w:rPr>
                <w:rFonts w:ascii="Lato" w:hAnsi="Lato"/>
                <w:sz w:val="20"/>
              </w:rPr>
            </w:pPr>
          </w:p>
        </w:tc>
        <w:tc>
          <w:tcPr>
            <w:tcW w:w="1498" w:type="dxa"/>
          </w:tcPr>
          <w:p w14:paraId="0836B145" w14:textId="77777777" w:rsidR="0033398D" w:rsidRPr="0033398D" w:rsidRDefault="0033398D" w:rsidP="00F95A63">
            <w:pPr>
              <w:rPr>
                <w:rFonts w:ascii="Lato" w:hAnsi="Lato"/>
                <w:sz w:val="20"/>
              </w:rPr>
            </w:pPr>
          </w:p>
        </w:tc>
        <w:tc>
          <w:tcPr>
            <w:tcW w:w="1701" w:type="dxa"/>
          </w:tcPr>
          <w:p w14:paraId="353B4E2D" w14:textId="77777777" w:rsidR="0033398D" w:rsidRPr="0033398D" w:rsidRDefault="0033398D" w:rsidP="00F95A63">
            <w:pPr>
              <w:rPr>
                <w:rFonts w:ascii="Lato" w:hAnsi="Lato"/>
                <w:sz w:val="20"/>
              </w:rPr>
            </w:pPr>
          </w:p>
        </w:tc>
      </w:tr>
    </w:tbl>
    <w:p w14:paraId="206133AE" w14:textId="77777777" w:rsidR="0033398D" w:rsidRPr="0033398D" w:rsidRDefault="0033398D" w:rsidP="0033398D">
      <w:pPr>
        <w:rPr>
          <w:rFonts w:ascii="Lato" w:hAnsi="Lato"/>
          <w:b/>
          <w:sz w:val="20"/>
        </w:rPr>
      </w:pPr>
    </w:p>
    <w:tbl>
      <w:tblPr>
        <w:tblpPr w:leftFromText="180" w:rightFromText="180" w:bottomFromText="160" w:vertAnchor="text" w:horzAnchor="margin" w:tblpXSpec="center" w:tblpY="119"/>
        <w:tblW w:w="54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1531"/>
        <w:gridCol w:w="1535"/>
        <w:gridCol w:w="1535"/>
        <w:gridCol w:w="1535"/>
        <w:gridCol w:w="1535"/>
        <w:gridCol w:w="1535"/>
        <w:gridCol w:w="1535"/>
        <w:gridCol w:w="1535"/>
        <w:gridCol w:w="1360"/>
      </w:tblGrid>
      <w:tr w:rsidR="0033398D" w:rsidRPr="0033398D" w14:paraId="55828500" w14:textId="77777777" w:rsidTr="0033398D">
        <w:trPr>
          <w:trHeight w:val="274"/>
        </w:trPr>
        <w:tc>
          <w:tcPr>
            <w:tcW w:w="54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7775001"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PPE/RPE requirements</w:t>
            </w:r>
          </w:p>
          <w:p w14:paraId="47451453"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Specification</w:t>
            </w:r>
          </w:p>
          <w:p w14:paraId="2F7067C5" w14:textId="0E102E2C" w:rsidR="0033398D" w:rsidRPr="0033398D" w:rsidRDefault="0033398D" w:rsidP="0033398D">
            <w:pPr>
              <w:jc w:val="center"/>
              <w:rPr>
                <w:rFonts w:ascii="Lato" w:eastAsia="Calibri" w:hAnsi="Lato" w:cs="Arial"/>
                <w:color w:val="000000"/>
                <w:sz w:val="20"/>
              </w:rPr>
            </w:pPr>
            <w:r w:rsidRPr="0033398D">
              <w:rPr>
                <w:rFonts w:ascii="Lato" w:eastAsia="Calibri" w:hAnsi="Lato" w:cs="Arial"/>
                <w:b/>
                <w:color w:val="000000"/>
                <w:sz w:val="20"/>
              </w:rPr>
              <w:t>(Type)</w:t>
            </w:r>
          </w:p>
        </w:tc>
        <w:tc>
          <w:tcPr>
            <w:tcW w:w="4451" w:type="pct"/>
            <w:gridSpan w:val="9"/>
            <w:tcBorders>
              <w:top w:val="single" w:sz="4" w:space="0" w:color="000000"/>
              <w:left w:val="single" w:sz="4" w:space="0" w:color="000000"/>
              <w:bottom w:val="single" w:sz="4" w:space="0" w:color="000000"/>
              <w:right w:val="single" w:sz="4" w:space="0" w:color="000000"/>
            </w:tcBorders>
            <w:shd w:val="clear" w:color="auto" w:fill="D9D9D9"/>
            <w:hideMark/>
          </w:tcPr>
          <w:p w14:paraId="0649BA73" w14:textId="68FABD6B" w:rsidR="0033398D" w:rsidRPr="0033398D" w:rsidRDefault="0033398D" w:rsidP="00F95A63">
            <w:pPr>
              <w:jc w:val="center"/>
              <w:rPr>
                <w:rFonts w:ascii="Lato" w:eastAsia="Calibri" w:hAnsi="Lato" w:cs="Arial"/>
                <w:b/>
                <w:bCs/>
                <w:color w:val="000000"/>
                <w:sz w:val="20"/>
              </w:rPr>
            </w:pPr>
            <w:r w:rsidRPr="0033398D">
              <w:rPr>
                <w:rFonts w:ascii="Lato" w:eastAsia="Calibri" w:hAnsi="Lato" w:cs="Arial"/>
                <w:b/>
                <w:bCs/>
                <w:color w:val="000000"/>
                <w:sz w:val="20"/>
              </w:rPr>
              <w:t>PPE - Protection required (Include standard)</w:t>
            </w:r>
          </w:p>
        </w:tc>
      </w:tr>
      <w:tr w:rsidR="0033398D" w:rsidRPr="0033398D" w14:paraId="06980E93" w14:textId="77777777" w:rsidTr="0033398D">
        <w:trPr>
          <w:trHeight w:hRule="exact" w:val="1384"/>
        </w:trPr>
        <w:tc>
          <w:tcPr>
            <w:tcW w:w="549" w:type="pct"/>
            <w:vMerge/>
            <w:tcBorders>
              <w:top w:val="single" w:sz="4" w:space="0" w:color="000000"/>
              <w:left w:val="single" w:sz="4" w:space="0" w:color="000000"/>
              <w:bottom w:val="single" w:sz="4" w:space="0" w:color="000000"/>
              <w:right w:val="single" w:sz="4" w:space="0" w:color="000000"/>
            </w:tcBorders>
            <w:vAlign w:val="center"/>
            <w:hideMark/>
          </w:tcPr>
          <w:p w14:paraId="0B3525D3" w14:textId="77777777" w:rsidR="0033398D" w:rsidRPr="0033398D" w:rsidRDefault="0033398D" w:rsidP="00F95A63">
            <w:pPr>
              <w:rPr>
                <w:rFonts w:ascii="Lato" w:eastAsia="Calibri" w:hAnsi="Lato" w:cs="Arial"/>
                <w:color w:val="000000"/>
                <w:sz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F8B472"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noProof/>
                <w:color w:val="000000"/>
                <w:sz w:val="20"/>
                <w:lang w:eastAsia="en-GB"/>
              </w:rPr>
              <w:drawing>
                <wp:inline distT="0" distB="0" distL="0" distR="0" wp14:anchorId="38EF1568" wp14:editId="5DC3C5C6">
                  <wp:extent cx="647700" cy="609600"/>
                  <wp:effectExtent l="0" t="0" r="0" b="0"/>
                  <wp:docPr id="11" name="Picture 4"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v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p w14:paraId="302F3402"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Hand</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B0C37"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noProof/>
                <w:color w:val="000000"/>
                <w:sz w:val="20"/>
                <w:lang w:eastAsia="en-GB"/>
              </w:rPr>
              <w:drawing>
                <wp:inline distT="0" distB="0" distL="0" distR="0" wp14:anchorId="0AA4DE0C" wp14:editId="2D277517">
                  <wp:extent cx="624840" cy="609600"/>
                  <wp:effectExtent l="0" t="0" r="0" b="0"/>
                  <wp:docPr id="10" name="Picture 5"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14:paraId="5D406B80"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Hearing</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8FF52"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noProof/>
                <w:color w:val="000000"/>
                <w:sz w:val="20"/>
                <w:lang w:eastAsia="en-GB"/>
              </w:rPr>
              <w:drawing>
                <wp:inline distT="0" distB="0" distL="0" distR="0" wp14:anchorId="4A056709" wp14:editId="5E603D95">
                  <wp:extent cx="624840" cy="609600"/>
                  <wp:effectExtent l="0" t="0" r="0" b="0"/>
                  <wp:docPr id="3"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14:paraId="56179CE4"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Eye</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EAC831"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noProof/>
                <w:color w:val="000000"/>
                <w:sz w:val="20"/>
                <w:lang w:eastAsia="en-GB"/>
              </w:rPr>
              <w:drawing>
                <wp:inline distT="0" distB="0" distL="0" distR="0" wp14:anchorId="01BACB54" wp14:editId="7616FB0D">
                  <wp:extent cx="609600" cy="609600"/>
                  <wp:effectExtent l="0" t="0" r="0" b="0"/>
                  <wp:docPr id="4" name="Picture 7" desc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40EF92F" w14:textId="77777777" w:rsidR="0033398D" w:rsidRPr="0033398D" w:rsidRDefault="0033398D" w:rsidP="00F95A63">
            <w:pPr>
              <w:jc w:val="center"/>
              <w:rPr>
                <w:rFonts w:ascii="Lato" w:eastAsia="Calibri" w:hAnsi="Lato" w:cs="Arial"/>
                <w:color w:val="000000"/>
                <w:sz w:val="20"/>
              </w:rPr>
            </w:pPr>
            <w:r w:rsidRPr="0033398D">
              <w:rPr>
                <w:rFonts w:ascii="Lato" w:eastAsia="Calibri" w:hAnsi="Lato" w:cs="Arial"/>
                <w:b/>
                <w:color w:val="000000"/>
                <w:sz w:val="20"/>
              </w:rPr>
              <w:t>Respiratory</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7A63CE" w14:textId="77777777" w:rsidR="0033398D" w:rsidRPr="0033398D" w:rsidRDefault="0033398D" w:rsidP="00F95A63">
            <w:pPr>
              <w:jc w:val="center"/>
              <w:rPr>
                <w:rFonts w:ascii="Lato" w:eastAsia="Calibri" w:hAnsi="Lato" w:cs="Arial"/>
                <w:color w:val="000000"/>
                <w:sz w:val="20"/>
              </w:rPr>
            </w:pPr>
            <w:r w:rsidRPr="0033398D">
              <w:rPr>
                <w:rFonts w:ascii="Lato" w:eastAsia="Calibri" w:hAnsi="Lato" w:cs="Arial"/>
                <w:noProof/>
                <w:color w:val="000000"/>
                <w:sz w:val="20"/>
                <w:lang w:eastAsia="en-GB"/>
              </w:rPr>
              <w:drawing>
                <wp:inline distT="0" distB="0" distL="0" distR="0" wp14:anchorId="6AAA2200" wp14:editId="609F67DC">
                  <wp:extent cx="609600" cy="609600"/>
                  <wp:effectExtent l="0" t="0" r="0" b="0"/>
                  <wp:docPr id="5" name="Picture 8" descr="Ha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rne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4B53A69C"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Fall</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B812B"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noProof/>
                <w:color w:val="000000"/>
                <w:sz w:val="20"/>
                <w:lang w:eastAsia="en-GB"/>
              </w:rPr>
              <w:drawing>
                <wp:inline distT="0" distB="0" distL="0" distR="0" wp14:anchorId="1303EB04" wp14:editId="06EA2BCF">
                  <wp:extent cx="609600" cy="609600"/>
                  <wp:effectExtent l="0" t="0" r="0" b="0"/>
                  <wp:docPr id="6" name="Picture 9" descr="Over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era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70727F0"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Body</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3E973" w14:textId="77777777" w:rsidR="0033398D" w:rsidRPr="0033398D" w:rsidRDefault="0033398D" w:rsidP="00F95A63">
            <w:pPr>
              <w:jc w:val="center"/>
              <w:rPr>
                <w:rFonts w:ascii="Lato" w:eastAsia="Calibri" w:hAnsi="Lato" w:cs="Arial"/>
                <w:b/>
                <w:noProof/>
                <w:color w:val="000000"/>
                <w:sz w:val="20"/>
                <w:lang w:eastAsia="en-GB"/>
              </w:rPr>
            </w:pPr>
            <w:r w:rsidRPr="0033398D">
              <w:rPr>
                <w:rFonts w:ascii="Lato" w:eastAsia="Calibri" w:hAnsi="Lato" w:cs="Arial"/>
                <w:b/>
                <w:noProof/>
                <w:color w:val="000000"/>
                <w:sz w:val="20"/>
                <w:lang w:eastAsia="en-GB"/>
              </w:rPr>
              <w:drawing>
                <wp:inline distT="0" distB="0" distL="0" distR="0" wp14:anchorId="1371B203" wp14:editId="0DE78BC8">
                  <wp:extent cx="601980" cy="609600"/>
                  <wp:effectExtent l="0" t="0" r="0" b="0"/>
                  <wp:docPr id="7" name="Picture 3" descr="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9600"/>
                          </a:xfrm>
                          <a:prstGeom prst="rect">
                            <a:avLst/>
                          </a:prstGeom>
                          <a:noFill/>
                          <a:ln>
                            <a:noFill/>
                          </a:ln>
                        </pic:spPr>
                      </pic:pic>
                    </a:graphicData>
                  </a:graphic>
                </wp:inline>
              </w:drawing>
            </w:r>
          </w:p>
          <w:p w14:paraId="2D6F8A4A" w14:textId="77777777" w:rsidR="0033398D" w:rsidRPr="0033398D" w:rsidRDefault="0033398D" w:rsidP="00F95A63">
            <w:pPr>
              <w:jc w:val="center"/>
              <w:rPr>
                <w:rFonts w:ascii="Lato" w:eastAsia="Calibri" w:hAnsi="Lato" w:cs="Arial"/>
                <w:b/>
                <w:noProof/>
                <w:color w:val="000000"/>
                <w:sz w:val="20"/>
                <w:lang w:eastAsia="en-GB"/>
              </w:rPr>
            </w:pPr>
            <w:r w:rsidRPr="0033398D">
              <w:rPr>
                <w:rFonts w:ascii="Lato" w:eastAsia="Calibri" w:hAnsi="Lato" w:cs="Arial"/>
                <w:b/>
                <w:noProof/>
                <w:color w:val="000000"/>
                <w:sz w:val="20"/>
                <w:lang w:eastAsia="en-GB"/>
              </w:rPr>
              <w:t>Foot</w:t>
            </w: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19047D" w14:textId="77777777" w:rsidR="0033398D" w:rsidRPr="0033398D" w:rsidRDefault="0033398D" w:rsidP="00F95A63">
            <w:pPr>
              <w:jc w:val="center"/>
              <w:rPr>
                <w:rFonts w:ascii="Lato" w:eastAsia="Calibri" w:hAnsi="Lato" w:cs="Arial"/>
                <w:b/>
                <w:bCs/>
                <w:color w:val="000000"/>
                <w:sz w:val="20"/>
              </w:rPr>
            </w:pPr>
            <w:r w:rsidRPr="0033398D">
              <w:rPr>
                <w:rFonts w:ascii="Lato" w:eastAsia="Calibri" w:hAnsi="Lato" w:cs="Arial"/>
                <w:b/>
                <w:noProof/>
                <w:color w:val="000000"/>
                <w:sz w:val="20"/>
                <w:lang w:eastAsia="en-GB"/>
              </w:rPr>
              <w:drawing>
                <wp:inline distT="0" distB="0" distL="0" distR="0" wp14:anchorId="643F27BA" wp14:editId="202D88D8">
                  <wp:extent cx="624840" cy="609600"/>
                  <wp:effectExtent l="0" t="0" r="0" b="0"/>
                  <wp:docPr id="8" name="Picture 2" descr="hi-v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vi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14:paraId="79CDED73" w14:textId="77777777" w:rsidR="0033398D" w:rsidRPr="0033398D" w:rsidRDefault="0033398D" w:rsidP="00F95A63">
            <w:pPr>
              <w:jc w:val="center"/>
              <w:rPr>
                <w:rFonts w:ascii="Lato" w:eastAsia="Calibri" w:hAnsi="Lato" w:cs="Arial"/>
                <w:b/>
                <w:bCs/>
                <w:color w:val="000000"/>
                <w:sz w:val="20"/>
              </w:rPr>
            </w:pPr>
            <w:r w:rsidRPr="0033398D">
              <w:rPr>
                <w:rFonts w:ascii="Lato" w:eastAsia="Calibri" w:hAnsi="Lato" w:cs="Arial"/>
                <w:b/>
                <w:bCs/>
                <w:color w:val="000000"/>
                <w:sz w:val="20"/>
              </w:rPr>
              <w:t>Hi-Viz</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1B3DE6" w14:textId="77777777" w:rsidR="0033398D" w:rsidRPr="0033398D" w:rsidRDefault="0033398D" w:rsidP="00F95A63">
            <w:pPr>
              <w:jc w:val="center"/>
              <w:rPr>
                <w:rFonts w:ascii="Lato" w:eastAsia="Calibri" w:hAnsi="Lato" w:cs="Arial"/>
                <w:b/>
                <w:noProof/>
                <w:color w:val="000000"/>
                <w:sz w:val="20"/>
                <w:lang w:eastAsia="en-GB"/>
              </w:rPr>
            </w:pPr>
            <w:r w:rsidRPr="0033398D">
              <w:rPr>
                <w:rFonts w:ascii="Lato" w:eastAsia="Calibri" w:hAnsi="Lato" w:cs="Arial"/>
                <w:b/>
                <w:noProof/>
                <w:color w:val="000000"/>
                <w:sz w:val="20"/>
                <w:lang w:eastAsia="en-GB"/>
              </w:rPr>
              <w:drawing>
                <wp:inline distT="0" distB="0" distL="0" distR="0" wp14:anchorId="75480496" wp14:editId="66E4E39A">
                  <wp:extent cx="624840" cy="609600"/>
                  <wp:effectExtent l="0" t="0" r="0" b="0"/>
                  <wp:docPr id="9" name="Picture 1" descr="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14:paraId="6C229AC3" w14:textId="77777777" w:rsidR="0033398D" w:rsidRPr="0033398D" w:rsidRDefault="0033398D" w:rsidP="00F95A63">
            <w:pPr>
              <w:jc w:val="center"/>
              <w:rPr>
                <w:rFonts w:ascii="Lato" w:eastAsia="Calibri" w:hAnsi="Lato" w:cs="Arial"/>
                <w:b/>
                <w:noProof/>
                <w:color w:val="000000"/>
                <w:sz w:val="20"/>
                <w:lang w:eastAsia="en-GB"/>
              </w:rPr>
            </w:pPr>
            <w:r w:rsidRPr="0033398D">
              <w:rPr>
                <w:rFonts w:ascii="Lato" w:eastAsia="Calibri" w:hAnsi="Lato" w:cs="Arial"/>
                <w:b/>
                <w:noProof/>
                <w:color w:val="000000"/>
                <w:sz w:val="20"/>
                <w:lang w:eastAsia="en-GB"/>
              </w:rPr>
              <w:t>Head</w:t>
            </w:r>
          </w:p>
        </w:tc>
      </w:tr>
      <w:tr w:rsidR="0033398D" w:rsidRPr="0033398D" w14:paraId="24FF7E62" w14:textId="77777777" w:rsidTr="0033398D">
        <w:trPr>
          <w:trHeight w:hRule="exact" w:val="1351"/>
        </w:trPr>
        <w:tc>
          <w:tcPr>
            <w:tcW w:w="5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73C7E4" w14:textId="77777777" w:rsidR="0033398D" w:rsidRPr="0033398D" w:rsidRDefault="0033398D" w:rsidP="00F95A63">
            <w:pPr>
              <w:jc w:val="center"/>
              <w:rPr>
                <w:rFonts w:ascii="Lato" w:eastAsia="Calibri" w:hAnsi="Lato" w:cs="Arial"/>
                <w:b/>
                <w:color w:val="000000"/>
                <w:sz w:val="20"/>
              </w:rPr>
            </w:pPr>
            <w:r w:rsidRPr="0033398D">
              <w:rPr>
                <w:rFonts w:ascii="Lato" w:eastAsia="Calibri" w:hAnsi="Lato" w:cs="Arial"/>
                <w:b/>
                <w:color w:val="000000"/>
                <w:sz w:val="20"/>
              </w:rPr>
              <w:t>APPLICATION</w:t>
            </w:r>
          </w:p>
        </w:tc>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C828ED"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D707A7"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4D7FBD"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48FB"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E9E6D"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07BE3"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AD8775" w14:textId="77777777" w:rsidR="0033398D" w:rsidRPr="0033398D" w:rsidRDefault="0033398D" w:rsidP="00F95A63">
            <w:pPr>
              <w:jc w:val="center"/>
              <w:rPr>
                <w:rFonts w:ascii="Lato" w:eastAsia="Calibri" w:hAnsi="Lato" w:cs="Arial"/>
                <w:color w:val="000000"/>
                <w:sz w:val="20"/>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328518" w14:textId="77777777" w:rsidR="0033398D" w:rsidRPr="0033398D" w:rsidRDefault="0033398D" w:rsidP="00F95A63">
            <w:pPr>
              <w:rPr>
                <w:rFonts w:ascii="Lato" w:eastAsia="Calibri" w:hAnsi="Lato" w:cs="Arial"/>
                <w:color w:val="000000"/>
                <w:sz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28D1A5" w14:textId="77777777" w:rsidR="0033398D" w:rsidRPr="0033398D" w:rsidRDefault="0033398D" w:rsidP="00F95A63">
            <w:pPr>
              <w:jc w:val="center"/>
              <w:rPr>
                <w:rFonts w:ascii="Lato" w:eastAsia="Calibri" w:hAnsi="Lato" w:cs="Arial"/>
                <w:color w:val="000000"/>
                <w:sz w:val="20"/>
              </w:rPr>
            </w:pPr>
          </w:p>
        </w:tc>
      </w:tr>
    </w:tbl>
    <w:p w14:paraId="08BC01F7" w14:textId="6C06C58C" w:rsidR="00392420" w:rsidRDefault="00F15106">
      <w:pPr>
        <w:rPr>
          <w:rFonts w:ascii="Lato" w:hAnsi="Lato"/>
        </w:rPr>
      </w:pPr>
      <w:r>
        <w:rPr>
          <w:rFonts w:ascii="Lato" w:hAnsi="Lato"/>
        </w:rPr>
        <w:br w:type="page"/>
      </w:r>
    </w:p>
    <w:p w14:paraId="5AD5732F" w14:textId="49B0BE7F" w:rsidR="0033398D" w:rsidRDefault="0033398D">
      <w:pPr>
        <w:rPr>
          <w:rFonts w:ascii="Lato" w:hAnsi="Lato"/>
        </w:rPr>
      </w:pPr>
    </w:p>
    <w:p w14:paraId="2FA40F43" w14:textId="77777777" w:rsidR="002A30EF" w:rsidRPr="00341A0A" w:rsidRDefault="002A30EF">
      <w:pPr>
        <w:rPr>
          <w:rFonts w:ascii="Lato" w:hAnsi="Lato"/>
        </w:rPr>
      </w:pPr>
    </w:p>
    <w:tbl>
      <w:tblPr>
        <w:tblW w:w="15735" w:type="dxa"/>
        <w:tblInd w:w="-885" w:type="dxa"/>
        <w:tblLook w:val="04A0" w:firstRow="1" w:lastRow="0" w:firstColumn="1" w:lastColumn="0" w:noHBand="0" w:noVBand="1"/>
      </w:tblPr>
      <w:tblGrid>
        <w:gridCol w:w="2578"/>
        <w:gridCol w:w="460"/>
        <w:gridCol w:w="2000"/>
        <w:gridCol w:w="491"/>
        <w:gridCol w:w="1509"/>
        <w:gridCol w:w="1043"/>
        <w:gridCol w:w="2551"/>
        <w:gridCol w:w="2410"/>
        <w:gridCol w:w="2693"/>
      </w:tblGrid>
      <w:tr w:rsidR="00D964E9" w:rsidRPr="00341A0A" w14:paraId="7EC4D2F7" w14:textId="77777777" w:rsidTr="00F15106">
        <w:trPr>
          <w:trHeight w:val="347"/>
        </w:trPr>
        <w:tc>
          <w:tcPr>
            <w:tcW w:w="2578" w:type="dxa"/>
            <w:tcBorders>
              <w:top w:val="single" w:sz="4" w:space="0" w:color="auto"/>
              <w:left w:val="single" w:sz="4" w:space="0" w:color="auto"/>
              <w:bottom w:val="nil"/>
              <w:right w:val="nil"/>
            </w:tcBorders>
            <w:noWrap/>
            <w:vAlign w:val="bottom"/>
            <w:hideMark/>
          </w:tcPr>
          <w:p w14:paraId="43EA4F76" w14:textId="77777777" w:rsidR="00D964E9" w:rsidRPr="00F15106" w:rsidRDefault="00D964E9" w:rsidP="00D964E9">
            <w:pPr>
              <w:rPr>
                <w:rFonts w:ascii="Lato" w:hAnsi="Lato" w:cs="Arial"/>
                <w:b/>
                <w:bCs/>
                <w:color w:val="000000"/>
                <w:sz w:val="18"/>
                <w:szCs w:val="18"/>
                <w:lang w:eastAsia="en-GB"/>
              </w:rPr>
            </w:pPr>
            <w:r w:rsidRPr="00F15106">
              <w:rPr>
                <w:rFonts w:ascii="Lato" w:hAnsi="Lato" w:cs="Arial"/>
                <w:b/>
                <w:bCs/>
                <w:color w:val="000000"/>
                <w:sz w:val="18"/>
                <w:szCs w:val="18"/>
                <w:lang w:eastAsia="en-GB"/>
              </w:rPr>
              <w:t>Guidance</w:t>
            </w:r>
          </w:p>
        </w:tc>
        <w:tc>
          <w:tcPr>
            <w:tcW w:w="460" w:type="dxa"/>
            <w:tcBorders>
              <w:top w:val="single" w:sz="4" w:space="0" w:color="auto"/>
              <w:left w:val="nil"/>
              <w:bottom w:val="nil"/>
              <w:right w:val="nil"/>
            </w:tcBorders>
            <w:noWrap/>
            <w:vAlign w:val="bottom"/>
            <w:hideMark/>
          </w:tcPr>
          <w:p w14:paraId="0EF73EB5" w14:textId="77777777" w:rsidR="00D964E9" w:rsidRPr="00F15106" w:rsidRDefault="00D964E9" w:rsidP="00D964E9">
            <w:pPr>
              <w:rPr>
                <w:rFonts w:ascii="Lato" w:hAnsi="Lato" w:cs="Arial"/>
                <w:color w:val="000000"/>
                <w:sz w:val="18"/>
                <w:szCs w:val="18"/>
                <w:lang w:eastAsia="en-GB"/>
              </w:rPr>
            </w:pPr>
          </w:p>
        </w:tc>
        <w:tc>
          <w:tcPr>
            <w:tcW w:w="2000" w:type="dxa"/>
            <w:tcBorders>
              <w:top w:val="single" w:sz="4" w:space="0" w:color="auto"/>
              <w:left w:val="nil"/>
              <w:bottom w:val="nil"/>
              <w:right w:val="nil"/>
            </w:tcBorders>
            <w:noWrap/>
            <w:vAlign w:val="bottom"/>
            <w:hideMark/>
          </w:tcPr>
          <w:p w14:paraId="3E2D5B41" w14:textId="77777777" w:rsidR="00D964E9" w:rsidRPr="00F15106" w:rsidRDefault="00D964E9" w:rsidP="00D964E9">
            <w:pPr>
              <w:rPr>
                <w:rFonts w:ascii="Lato" w:hAnsi="Lato" w:cs="Arial"/>
                <w:color w:val="000000"/>
                <w:sz w:val="18"/>
                <w:szCs w:val="18"/>
                <w:lang w:eastAsia="en-GB"/>
              </w:rPr>
            </w:pPr>
          </w:p>
        </w:tc>
        <w:tc>
          <w:tcPr>
            <w:tcW w:w="2000" w:type="dxa"/>
            <w:gridSpan w:val="2"/>
            <w:tcBorders>
              <w:top w:val="single" w:sz="4" w:space="0" w:color="auto"/>
              <w:left w:val="nil"/>
              <w:bottom w:val="nil"/>
              <w:right w:val="nil"/>
            </w:tcBorders>
            <w:noWrap/>
            <w:vAlign w:val="bottom"/>
            <w:hideMark/>
          </w:tcPr>
          <w:p w14:paraId="6D129A9C" w14:textId="77777777" w:rsidR="00D964E9" w:rsidRPr="00F15106" w:rsidRDefault="00D964E9" w:rsidP="00D964E9">
            <w:pPr>
              <w:rPr>
                <w:rFonts w:ascii="Lato" w:hAnsi="Lato" w:cs="Arial"/>
                <w:color w:val="000000"/>
                <w:sz w:val="18"/>
                <w:szCs w:val="18"/>
                <w:lang w:eastAsia="en-GB"/>
              </w:rPr>
            </w:pPr>
          </w:p>
        </w:tc>
        <w:tc>
          <w:tcPr>
            <w:tcW w:w="3594" w:type="dxa"/>
            <w:gridSpan w:val="2"/>
            <w:tcBorders>
              <w:top w:val="single" w:sz="4" w:space="0" w:color="auto"/>
              <w:left w:val="nil"/>
              <w:bottom w:val="nil"/>
              <w:right w:val="nil"/>
            </w:tcBorders>
            <w:noWrap/>
            <w:vAlign w:val="bottom"/>
            <w:hideMark/>
          </w:tcPr>
          <w:p w14:paraId="7DC2563E" w14:textId="77777777" w:rsidR="00D964E9" w:rsidRPr="00F15106" w:rsidRDefault="00D964E9" w:rsidP="00D964E9">
            <w:pPr>
              <w:rPr>
                <w:rFonts w:ascii="Lato" w:hAnsi="Lato" w:cs="Arial"/>
                <w:color w:val="000000"/>
                <w:sz w:val="18"/>
                <w:szCs w:val="18"/>
                <w:lang w:eastAsia="en-GB"/>
              </w:rPr>
            </w:pPr>
          </w:p>
        </w:tc>
        <w:tc>
          <w:tcPr>
            <w:tcW w:w="2410" w:type="dxa"/>
            <w:tcBorders>
              <w:top w:val="single" w:sz="4" w:space="0" w:color="auto"/>
              <w:left w:val="nil"/>
              <w:bottom w:val="nil"/>
              <w:right w:val="nil"/>
            </w:tcBorders>
            <w:noWrap/>
            <w:vAlign w:val="bottom"/>
            <w:hideMark/>
          </w:tcPr>
          <w:p w14:paraId="2373873B" w14:textId="77777777" w:rsidR="00D964E9" w:rsidRPr="00F15106" w:rsidRDefault="00D964E9" w:rsidP="00D964E9">
            <w:pPr>
              <w:rPr>
                <w:rFonts w:ascii="Lato" w:hAnsi="Lato" w:cs="Arial"/>
                <w:color w:val="000000"/>
                <w:sz w:val="18"/>
                <w:szCs w:val="18"/>
                <w:lang w:eastAsia="en-GB"/>
              </w:rPr>
            </w:pPr>
          </w:p>
        </w:tc>
        <w:tc>
          <w:tcPr>
            <w:tcW w:w="2693" w:type="dxa"/>
            <w:tcBorders>
              <w:top w:val="single" w:sz="4" w:space="0" w:color="auto"/>
              <w:left w:val="nil"/>
              <w:bottom w:val="nil"/>
              <w:right w:val="single" w:sz="4" w:space="0" w:color="auto"/>
            </w:tcBorders>
            <w:noWrap/>
            <w:vAlign w:val="bottom"/>
            <w:hideMark/>
          </w:tcPr>
          <w:p w14:paraId="22179BE8" w14:textId="77777777" w:rsidR="00D964E9" w:rsidRPr="00F15106" w:rsidRDefault="00D964E9" w:rsidP="00D964E9">
            <w:pPr>
              <w:rPr>
                <w:rFonts w:ascii="Lato" w:hAnsi="Lato" w:cs="Arial"/>
                <w:color w:val="000000"/>
                <w:sz w:val="18"/>
                <w:szCs w:val="18"/>
                <w:lang w:eastAsia="en-GB"/>
              </w:rPr>
            </w:pPr>
          </w:p>
        </w:tc>
      </w:tr>
      <w:tr w:rsidR="00D964E9" w:rsidRPr="00341A0A" w14:paraId="452C85A2" w14:textId="77777777" w:rsidTr="00F15106">
        <w:trPr>
          <w:trHeight w:val="285"/>
        </w:trPr>
        <w:tc>
          <w:tcPr>
            <w:tcW w:w="2578" w:type="dxa"/>
            <w:tcBorders>
              <w:top w:val="nil"/>
              <w:left w:val="single" w:sz="4" w:space="0" w:color="auto"/>
              <w:bottom w:val="nil"/>
              <w:right w:val="nil"/>
            </w:tcBorders>
            <w:noWrap/>
            <w:vAlign w:val="bottom"/>
            <w:hideMark/>
          </w:tcPr>
          <w:p w14:paraId="5FDE5D11" w14:textId="77777777" w:rsidR="00D17DD9" w:rsidRPr="00F15106" w:rsidRDefault="00D17DD9" w:rsidP="00DB122C">
            <w:pPr>
              <w:rPr>
                <w:rFonts w:ascii="Lato" w:hAnsi="Lato" w:cs="Arial"/>
                <w:color w:val="000000"/>
                <w:sz w:val="18"/>
                <w:szCs w:val="18"/>
                <w:lang w:eastAsia="en-GB"/>
              </w:rPr>
            </w:pPr>
          </w:p>
        </w:tc>
        <w:tc>
          <w:tcPr>
            <w:tcW w:w="460" w:type="dxa"/>
            <w:tcBorders>
              <w:top w:val="nil"/>
              <w:left w:val="nil"/>
              <w:bottom w:val="nil"/>
              <w:right w:val="nil"/>
            </w:tcBorders>
            <w:noWrap/>
            <w:vAlign w:val="bottom"/>
            <w:hideMark/>
          </w:tcPr>
          <w:p w14:paraId="70A54172" w14:textId="77777777" w:rsidR="00D964E9" w:rsidRPr="00F15106" w:rsidRDefault="00D964E9" w:rsidP="00D964E9">
            <w:pPr>
              <w:rPr>
                <w:rFonts w:ascii="Lato" w:hAnsi="Lato" w:cs="Arial"/>
                <w:color w:val="000000"/>
                <w:sz w:val="18"/>
                <w:szCs w:val="18"/>
                <w:lang w:eastAsia="en-GB"/>
              </w:rPr>
            </w:pPr>
          </w:p>
        </w:tc>
        <w:tc>
          <w:tcPr>
            <w:tcW w:w="2000" w:type="dxa"/>
            <w:tcBorders>
              <w:top w:val="nil"/>
              <w:left w:val="nil"/>
              <w:bottom w:val="nil"/>
              <w:right w:val="nil"/>
            </w:tcBorders>
            <w:noWrap/>
            <w:vAlign w:val="bottom"/>
            <w:hideMark/>
          </w:tcPr>
          <w:p w14:paraId="0ECC9E50" w14:textId="77777777" w:rsidR="00D964E9" w:rsidRPr="00F15106" w:rsidRDefault="00D964E9" w:rsidP="00D964E9">
            <w:pPr>
              <w:rPr>
                <w:rFonts w:ascii="Lato" w:hAnsi="Lato" w:cs="Arial"/>
                <w:color w:val="000000"/>
                <w:sz w:val="18"/>
                <w:szCs w:val="18"/>
                <w:lang w:eastAsia="en-GB"/>
              </w:rPr>
            </w:pPr>
          </w:p>
        </w:tc>
        <w:tc>
          <w:tcPr>
            <w:tcW w:w="2000" w:type="dxa"/>
            <w:gridSpan w:val="2"/>
            <w:tcBorders>
              <w:top w:val="nil"/>
              <w:left w:val="nil"/>
              <w:bottom w:val="nil"/>
              <w:right w:val="nil"/>
            </w:tcBorders>
            <w:noWrap/>
            <w:vAlign w:val="bottom"/>
            <w:hideMark/>
          </w:tcPr>
          <w:p w14:paraId="5AE22C1E" w14:textId="77777777" w:rsidR="00D964E9" w:rsidRPr="00F15106" w:rsidRDefault="00D964E9" w:rsidP="00D964E9">
            <w:pPr>
              <w:rPr>
                <w:rFonts w:ascii="Lato" w:hAnsi="Lato" w:cs="Arial"/>
                <w:color w:val="000000"/>
                <w:sz w:val="18"/>
                <w:szCs w:val="18"/>
                <w:lang w:eastAsia="en-GB"/>
              </w:rPr>
            </w:pPr>
          </w:p>
        </w:tc>
        <w:tc>
          <w:tcPr>
            <w:tcW w:w="3594" w:type="dxa"/>
            <w:gridSpan w:val="2"/>
            <w:tcBorders>
              <w:top w:val="nil"/>
              <w:left w:val="nil"/>
              <w:bottom w:val="nil"/>
              <w:right w:val="nil"/>
            </w:tcBorders>
            <w:noWrap/>
            <w:vAlign w:val="bottom"/>
            <w:hideMark/>
          </w:tcPr>
          <w:p w14:paraId="31C3588F" w14:textId="77777777" w:rsidR="00D964E9" w:rsidRPr="00F15106" w:rsidRDefault="00D964E9" w:rsidP="00D964E9">
            <w:pPr>
              <w:rPr>
                <w:rFonts w:ascii="Lato" w:hAnsi="Lato" w:cs="Arial"/>
                <w:color w:val="000000"/>
                <w:sz w:val="18"/>
                <w:szCs w:val="18"/>
                <w:lang w:eastAsia="en-GB"/>
              </w:rPr>
            </w:pPr>
          </w:p>
        </w:tc>
        <w:tc>
          <w:tcPr>
            <w:tcW w:w="2410" w:type="dxa"/>
            <w:tcBorders>
              <w:top w:val="nil"/>
              <w:left w:val="nil"/>
              <w:bottom w:val="nil"/>
              <w:right w:val="nil"/>
            </w:tcBorders>
            <w:noWrap/>
            <w:vAlign w:val="bottom"/>
            <w:hideMark/>
          </w:tcPr>
          <w:p w14:paraId="2E2941BD" w14:textId="77777777" w:rsidR="00D964E9" w:rsidRPr="00F15106" w:rsidRDefault="00D964E9" w:rsidP="00D964E9">
            <w:pPr>
              <w:rPr>
                <w:rFonts w:ascii="Lato" w:hAnsi="Lato" w:cs="Arial"/>
                <w:color w:val="000000"/>
                <w:sz w:val="18"/>
                <w:szCs w:val="18"/>
                <w:lang w:eastAsia="en-GB"/>
              </w:rPr>
            </w:pPr>
          </w:p>
        </w:tc>
        <w:tc>
          <w:tcPr>
            <w:tcW w:w="2693" w:type="dxa"/>
            <w:tcBorders>
              <w:top w:val="nil"/>
              <w:left w:val="nil"/>
              <w:bottom w:val="nil"/>
              <w:right w:val="single" w:sz="4" w:space="0" w:color="auto"/>
            </w:tcBorders>
            <w:noWrap/>
            <w:vAlign w:val="bottom"/>
            <w:hideMark/>
          </w:tcPr>
          <w:p w14:paraId="7FCBB6B0" w14:textId="77777777" w:rsidR="00D964E9" w:rsidRPr="00F15106" w:rsidRDefault="00D964E9" w:rsidP="00D964E9">
            <w:pPr>
              <w:rPr>
                <w:rFonts w:ascii="Lato" w:hAnsi="Lato" w:cs="Arial"/>
                <w:color w:val="000000"/>
                <w:sz w:val="18"/>
                <w:szCs w:val="18"/>
                <w:lang w:eastAsia="en-GB"/>
              </w:rPr>
            </w:pPr>
          </w:p>
        </w:tc>
      </w:tr>
      <w:tr w:rsidR="00D964E9" w:rsidRPr="00341A0A" w14:paraId="51083731" w14:textId="77777777" w:rsidTr="00F15106">
        <w:trPr>
          <w:trHeight w:val="285"/>
        </w:trPr>
        <w:tc>
          <w:tcPr>
            <w:tcW w:w="10632" w:type="dxa"/>
            <w:gridSpan w:val="7"/>
            <w:tcBorders>
              <w:top w:val="nil"/>
              <w:left w:val="single" w:sz="4" w:space="0" w:color="auto"/>
              <w:bottom w:val="nil"/>
              <w:right w:val="nil"/>
            </w:tcBorders>
            <w:noWrap/>
            <w:vAlign w:val="bottom"/>
            <w:hideMark/>
          </w:tcPr>
          <w:p w14:paraId="580F6FE4" w14:textId="77777777" w:rsidR="00D964E9" w:rsidRPr="00F15106" w:rsidRDefault="00D964E9" w:rsidP="00D964E9">
            <w:pPr>
              <w:rPr>
                <w:rFonts w:ascii="Lato" w:hAnsi="Lato" w:cs="Arial"/>
                <w:color w:val="000000"/>
                <w:sz w:val="18"/>
                <w:szCs w:val="18"/>
                <w:lang w:eastAsia="en-GB"/>
              </w:rPr>
            </w:pPr>
            <w:r w:rsidRPr="00F15106">
              <w:rPr>
                <w:rFonts w:ascii="Lato" w:hAnsi="Lato" w:cs="Arial"/>
                <w:color w:val="000000"/>
                <w:sz w:val="18"/>
                <w:szCs w:val="18"/>
                <w:lang w:eastAsia="en-GB"/>
              </w:rPr>
              <w:t>Use the hazard matrix below to calculate the risk rating for the activity</w:t>
            </w:r>
          </w:p>
        </w:tc>
        <w:tc>
          <w:tcPr>
            <w:tcW w:w="2410" w:type="dxa"/>
            <w:tcBorders>
              <w:top w:val="nil"/>
              <w:left w:val="nil"/>
              <w:bottom w:val="nil"/>
              <w:right w:val="nil"/>
            </w:tcBorders>
            <w:noWrap/>
            <w:vAlign w:val="bottom"/>
            <w:hideMark/>
          </w:tcPr>
          <w:p w14:paraId="63446813" w14:textId="77777777" w:rsidR="00D964E9" w:rsidRPr="00F15106" w:rsidRDefault="00D964E9" w:rsidP="00D964E9">
            <w:pPr>
              <w:rPr>
                <w:rFonts w:ascii="Lato" w:hAnsi="Lato" w:cs="Arial"/>
                <w:color w:val="000000"/>
                <w:sz w:val="18"/>
                <w:szCs w:val="18"/>
                <w:lang w:eastAsia="en-GB"/>
              </w:rPr>
            </w:pPr>
          </w:p>
        </w:tc>
        <w:tc>
          <w:tcPr>
            <w:tcW w:w="2693" w:type="dxa"/>
            <w:tcBorders>
              <w:top w:val="nil"/>
              <w:left w:val="nil"/>
              <w:bottom w:val="nil"/>
              <w:right w:val="single" w:sz="4" w:space="0" w:color="auto"/>
            </w:tcBorders>
            <w:noWrap/>
            <w:vAlign w:val="bottom"/>
            <w:hideMark/>
          </w:tcPr>
          <w:p w14:paraId="52599078" w14:textId="77777777" w:rsidR="00D964E9" w:rsidRPr="00F15106" w:rsidRDefault="00D964E9" w:rsidP="00D964E9">
            <w:pPr>
              <w:rPr>
                <w:rFonts w:ascii="Lato" w:hAnsi="Lato" w:cs="Arial"/>
                <w:color w:val="000000"/>
                <w:sz w:val="18"/>
                <w:szCs w:val="18"/>
                <w:lang w:eastAsia="en-GB"/>
              </w:rPr>
            </w:pPr>
          </w:p>
        </w:tc>
      </w:tr>
      <w:tr w:rsidR="00D964E9" w:rsidRPr="00341A0A" w14:paraId="0CE9C4C5" w14:textId="77777777" w:rsidTr="00F15106">
        <w:trPr>
          <w:trHeight w:val="315"/>
        </w:trPr>
        <w:tc>
          <w:tcPr>
            <w:tcW w:w="5529" w:type="dxa"/>
            <w:gridSpan w:val="4"/>
            <w:tcBorders>
              <w:top w:val="nil"/>
              <w:left w:val="single" w:sz="4" w:space="0" w:color="auto"/>
              <w:bottom w:val="nil"/>
              <w:right w:val="nil"/>
            </w:tcBorders>
            <w:noWrap/>
            <w:vAlign w:val="bottom"/>
            <w:hideMark/>
          </w:tcPr>
          <w:p w14:paraId="433A2659" w14:textId="77777777" w:rsidR="00D964E9" w:rsidRPr="00F15106" w:rsidRDefault="00D964E9" w:rsidP="00094840">
            <w:pPr>
              <w:rPr>
                <w:rFonts w:ascii="Lato" w:hAnsi="Lato" w:cs="Arial"/>
                <w:color w:val="000000"/>
                <w:sz w:val="18"/>
                <w:szCs w:val="18"/>
                <w:lang w:eastAsia="en-GB"/>
              </w:rPr>
            </w:pPr>
            <w:r w:rsidRPr="00F15106">
              <w:rPr>
                <w:rFonts w:ascii="Lato" w:hAnsi="Lato" w:cs="Arial"/>
                <w:b/>
                <w:bCs/>
                <w:color w:val="000000"/>
                <w:sz w:val="18"/>
                <w:szCs w:val="18"/>
                <w:lang w:eastAsia="en-GB"/>
              </w:rPr>
              <w:t>Risk =</w:t>
            </w:r>
            <w:r w:rsidRPr="00F15106">
              <w:rPr>
                <w:rFonts w:ascii="Lato" w:hAnsi="Lato" w:cs="Arial"/>
                <w:color w:val="000000"/>
                <w:sz w:val="18"/>
                <w:szCs w:val="18"/>
                <w:lang w:eastAsia="en-GB"/>
              </w:rPr>
              <w:t xml:space="preserve"> </w:t>
            </w:r>
            <w:r w:rsidR="00094840" w:rsidRPr="00F15106">
              <w:rPr>
                <w:rFonts w:ascii="Lato" w:hAnsi="Lato" w:cs="Arial"/>
                <w:color w:val="000000"/>
                <w:sz w:val="18"/>
                <w:szCs w:val="18"/>
                <w:lang w:eastAsia="en-GB"/>
              </w:rPr>
              <w:t>Probability</w:t>
            </w:r>
            <w:r w:rsidRPr="00F15106">
              <w:rPr>
                <w:rFonts w:ascii="Lato" w:hAnsi="Lato" w:cs="Arial"/>
                <w:color w:val="000000"/>
                <w:sz w:val="18"/>
                <w:szCs w:val="18"/>
                <w:lang w:eastAsia="en-GB"/>
              </w:rPr>
              <w:t xml:space="preserve"> x </w:t>
            </w:r>
            <w:r w:rsidR="00094840" w:rsidRPr="00F15106">
              <w:rPr>
                <w:rFonts w:ascii="Lato" w:hAnsi="Lato" w:cs="Arial"/>
                <w:color w:val="000000"/>
                <w:sz w:val="18"/>
                <w:szCs w:val="18"/>
                <w:lang w:eastAsia="en-GB"/>
              </w:rPr>
              <w:t>Impact</w:t>
            </w:r>
          </w:p>
        </w:tc>
        <w:tc>
          <w:tcPr>
            <w:tcW w:w="2552" w:type="dxa"/>
            <w:gridSpan w:val="2"/>
            <w:tcBorders>
              <w:top w:val="nil"/>
              <w:left w:val="nil"/>
              <w:bottom w:val="nil"/>
              <w:right w:val="nil"/>
            </w:tcBorders>
            <w:noWrap/>
            <w:vAlign w:val="bottom"/>
            <w:hideMark/>
          </w:tcPr>
          <w:p w14:paraId="28DDEC1D" w14:textId="77777777" w:rsidR="00D964E9" w:rsidRPr="00F15106" w:rsidRDefault="00D964E9" w:rsidP="00D964E9">
            <w:pPr>
              <w:rPr>
                <w:rFonts w:ascii="Lato" w:hAnsi="Lato" w:cs="Arial"/>
                <w:color w:val="000000"/>
                <w:sz w:val="18"/>
                <w:szCs w:val="18"/>
                <w:lang w:eastAsia="en-GB"/>
              </w:rPr>
            </w:pPr>
          </w:p>
        </w:tc>
        <w:tc>
          <w:tcPr>
            <w:tcW w:w="2551" w:type="dxa"/>
            <w:tcBorders>
              <w:top w:val="nil"/>
              <w:left w:val="nil"/>
              <w:bottom w:val="nil"/>
              <w:right w:val="nil"/>
            </w:tcBorders>
            <w:noWrap/>
            <w:vAlign w:val="bottom"/>
            <w:hideMark/>
          </w:tcPr>
          <w:p w14:paraId="64B7EED2" w14:textId="77777777" w:rsidR="00D964E9" w:rsidRPr="00F15106" w:rsidRDefault="00D964E9" w:rsidP="00D964E9">
            <w:pPr>
              <w:rPr>
                <w:rFonts w:ascii="Lato" w:hAnsi="Lato" w:cs="Arial"/>
                <w:color w:val="000000"/>
                <w:sz w:val="18"/>
                <w:szCs w:val="18"/>
                <w:lang w:eastAsia="en-GB"/>
              </w:rPr>
            </w:pPr>
          </w:p>
        </w:tc>
        <w:tc>
          <w:tcPr>
            <w:tcW w:w="2410" w:type="dxa"/>
            <w:tcBorders>
              <w:top w:val="nil"/>
              <w:left w:val="nil"/>
              <w:bottom w:val="nil"/>
              <w:right w:val="nil"/>
            </w:tcBorders>
            <w:noWrap/>
            <w:vAlign w:val="bottom"/>
            <w:hideMark/>
          </w:tcPr>
          <w:p w14:paraId="7F51E9C4" w14:textId="77777777" w:rsidR="00D964E9" w:rsidRPr="00F15106" w:rsidRDefault="00D964E9" w:rsidP="00D964E9">
            <w:pPr>
              <w:rPr>
                <w:rFonts w:ascii="Lato" w:hAnsi="Lato" w:cs="Arial"/>
                <w:color w:val="000000"/>
                <w:sz w:val="18"/>
                <w:szCs w:val="18"/>
                <w:lang w:eastAsia="en-GB"/>
              </w:rPr>
            </w:pPr>
          </w:p>
        </w:tc>
        <w:tc>
          <w:tcPr>
            <w:tcW w:w="2693" w:type="dxa"/>
            <w:tcBorders>
              <w:top w:val="nil"/>
              <w:left w:val="nil"/>
              <w:bottom w:val="nil"/>
              <w:right w:val="single" w:sz="4" w:space="0" w:color="auto"/>
            </w:tcBorders>
            <w:noWrap/>
            <w:vAlign w:val="bottom"/>
            <w:hideMark/>
          </w:tcPr>
          <w:p w14:paraId="04821199" w14:textId="77777777" w:rsidR="00D964E9" w:rsidRPr="00F15106" w:rsidRDefault="00D964E9" w:rsidP="00D964E9">
            <w:pPr>
              <w:rPr>
                <w:rFonts w:ascii="Lato" w:hAnsi="Lato" w:cs="Arial"/>
                <w:color w:val="000000"/>
                <w:sz w:val="18"/>
                <w:szCs w:val="18"/>
                <w:lang w:eastAsia="en-GB"/>
              </w:rPr>
            </w:pPr>
          </w:p>
        </w:tc>
      </w:tr>
      <w:tr w:rsidR="00D964E9" w:rsidRPr="00341A0A" w14:paraId="428FF7D5" w14:textId="77777777" w:rsidTr="00F15106">
        <w:trPr>
          <w:trHeight w:val="300"/>
        </w:trPr>
        <w:tc>
          <w:tcPr>
            <w:tcW w:w="2578" w:type="dxa"/>
            <w:tcBorders>
              <w:top w:val="nil"/>
              <w:left w:val="single" w:sz="4" w:space="0" w:color="auto"/>
              <w:bottom w:val="nil"/>
              <w:right w:val="nil"/>
            </w:tcBorders>
            <w:noWrap/>
            <w:vAlign w:val="bottom"/>
            <w:hideMark/>
          </w:tcPr>
          <w:p w14:paraId="7F2E7727" w14:textId="77777777" w:rsidR="00D964E9" w:rsidRPr="00F15106" w:rsidRDefault="00D964E9" w:rsidP="00D964E9">
            <w:pPr>
              <w:rPr>
                <w:rFonts w:ascii="Lato" w:hAnsi="Lato" w:cs="Arial"/>
                <w:color w:val="000000"/>
                <w:sz w:val="18"/>
                <w:szCs w:val="18"/>
                <w:lang w:eastAsia="en-GB"/>
              </w:rPr>
            </w:pPr>
          </w:p>
        </w:tc>
        <w:tc>
          <w:tcPr>
            <w:tcW w:w="460" w:type="dxa"/>
            <w:tcBorders>
              <w:top w:val="nil"/>
              <w:left w:val="nil"/>
              <w:bottom w:val="nil"/>
              <w:right w:val="nil"/>
            </w:tcBorders>
            <w:noWrap/>
            <w:vAlign w:val="bottom"/>
            <w:hideMark/>
          </w:tcPr>
          <w:p w14:paraId="349E1F36" w14:textId="77777777" w:rsidR="00D964E9" w:rsidRPr="00F15106" w:rsidRDefault="00D964E9" w:rsidP="00D964E9">
            <w:pPr>
              <w:rPr>
                <w:rFonts w:ascii="Lato" w:hAnsi="Lato" w:cs="Arial"/>
                <w:color w:val="000000"/>
                <w:sz w:val="18"/>
                <w:szCs w:val="18"/>
                <w:lang w:eastAsia="en-GB"/>
              </w:rPr>
            </w:pPr>
          </w:p>
        </w:tc>
        <w:tc>
          <w:tcPr>
            <w:tcW w:w="2491" w:type="dxa"/>
            <w:gridSpan w:val="2"/>
            <w:tcBorders>
              <w:top w:val="nil"/>
              <w:left w:val="nil"/>
              <w:bottom w:val="single" w:sz="4" w:space="0" w:color="auto"/>
              <w:right w:val="nil"/>
            </w:tcBorders>
            <w:noWrap/>
            <w:vAlign w:val="center"/>
            <w:hideMark/>
          </w:tcPr>
          <w:p w14:paraId="312020D4" w14:textId="77777777" w:rsidR="00D964E9" w:rsidRPr="00F15106" w:rsidRDefault="00D964E9" w:rsidP="00D964E9">
            <w:pPr>
              <w:rPr>
                <w:rFonts w:ascii="Lato" w:hAnsi="Lato" w:cs="Arial"/>
                <w:color w:val="000000"/>
                <w:sz w:val="18"/>
                <w:szCs w:val="18"/>
                <w:lang w:eastAsia="en-GB"/>
              </w:rPr>
            </w:pPr>
          </w:p>
        </w:tc>
        <w:tc>
          <w:tcPr>
            <w:tcW w:w="2552" w:type="dxa"/>
            <w:gridSpan w:val="2"/>
            <w:tcBorders>
              <w:top w:val="nil"/>
              <w:left w:val="nil"/>
              <w:bottom w:val="single" w:sz="4" w:space="0" w:color="auto"/>
              <w:right w:val="nil"/>
            </w:tcBorders>
            <w:noWrap/>
            <w:vAlign w:val="center"/>
            <w:hideMark/>
          </w:tcPr>
          <w:p w14:paraId="3898200F" w14:textId="77777777" w:rsidR="00D964E9" w:rsidRPr="00F15106" w:rsidRDefault="00D964E9" w:rsidP="00D964E9">
            <w:pPr>
              <w:rPr>
                <w:rFonts w:ascii="Lato" w:hAnsi="Lato" w:cs="Arial"/>
                <w:color w:val="000000"/>
                <w:sz w:val="18"/>
                <w:szCs w:val="18"/>
                <w:lang w:eastAsia="en-GB"/>
              </w:rPr>
            </w:pPr>
          </w:p>
        </w:tc>
        <w:tc>
          <w:tcPr>
            <w:tcW w:w="2551" w:type="dxa"/>
            <w:tcBorders>
              <w:top w:val="nil"/>
              <w:left w:val="nil"/>
              <w:bottom w:val="single" w:sz="4" w:space="0" w:color="auto"/>
              <w:right w:val="nil"/>
            </w:tcBorders>
            <w:noWrap/>
            <w:vAlign w:val="center"/>
            <w:hideMark/>
          </w:tcPr>
          <w:p w14:paraId="3F12BE62" w14:textId="77777777" w:rsidR="00D964E9" w:rsidRPr="00F15106" w:rsidRDefault="00094840"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Impact</w:t>
            </w:r>
          </w:p>
        </w:tc>
        <w:tc>
          <w:tcPr>
            <w:tcW w:w="2410" w:type="dxa"/>
            <w:tcBorders>
              <w:top w:val="nil"/>
              <w:left w:val="nil"/>
              <w:bottom w:val="single" w:sz="4" w:space="0" w:color="auto"/>
              <w:right w:val="nil"/>
            </w:tcBorders>
            <w:noWrap/>
            <w:vAlign w:val="center"/>
            <w:hideMark/>
          </w:tcPr>
          <w:p w14:paraId="4D1E94C3" w14:textId="77777777" w:rsidR="00D964E9" w:rsidRPr="00F15106" w:rsidRDefault="00D964E9" w:rsidP="00D964E9">
            <w:pPr>
              <w:rPr>
                <w:rFonts w:ascii="Lato" w:hAnsi="Lato" w:cs="Arial"/>
                <w:color w:val="000000"/>
                <w:sz w:val="18"/>
                <w:szCs w:val="18"/>
                <w:lang w:eastAsia="en-GB"/>
              </w:rPr>
            </w:pPr>
          </w:p>
        </w:tc>
        <w:tc>
          <w:tcPr>
            <w:tcW w:w="2693" w:type="dxa"/>
            <w:tcBorders>
              <w:top w:val="nil"/>
              <w:left w:val="nil"/>
              <w:bottom w:val="single" w:sz="4" w:space="0" w:color="auto"/>
              <w:right w:val="single" w:sz="4" w:space="0" w:color="auto"/>
            </w:tcBorders>
            <w:noWrap/>
            <w:vAlign w:val="center"/>
            <w:hideMark/>
          </w:tcPr>
          <w:p w14:paraId="293DCA8B" w14:textId="77777777" w:rsidR="00D964E9" w:rsidRPr="00F15106" w:rsidRDefault="00D964E9" w:rsidP="00D964E9">
            <w:pPr>
              <w:rPr>
                <w:rFonts w:ascii="Lato" w:hAnsi="Lato" w:cs="Arial"/>
                <w:color w:val="000000"/>
                <w:sz w:val="18"/>
                <w:szCs w:val="18"/>
                <w:lang w:eastAsia="en-GB"/>
              </w:rPr>
            </w:pPr>
          </w:p>
        </w:tc>
      </w:tr>
      <w:tr w:rsidR="00D964E9" w:rsidRPr="00341A0A" w14:paraId="5B973A44" w14:textId="77777777" w:rsidTr="00F15106">
        <w:trPr>
          <w:trHeight w:val="885"/>
        </w:trPr>
        <w:tc>
          <w:tcPr>
            <w:tcW w:w="2578" w:type="dxa"/>
            <w:tcBorders>
              <w:left w:val="single" w:sz="4" w:space="0" w:color="auto"/>
              <w:bottom w:val="single" w:sz="4" w:space="0" w:color="auto"/>
            </w:tcBorders>
            <w:noWrap/>
            <w:vAlign w:val="bottom"/>
            <w:hideMark/>
          </w:tcPr>
          <w:p w14:paraId="28238F35" w14:textId="77777777" w:rsidR="00D964E9" w:rsidRPr="00F15106" w:rsidRDefault="00D964E9" w:rsidP="00D964E9">
            <w:pPr>
              <w:rPr>
                <w:rFonts w:ascii="Lato" w:hAnsi="Lato" w:cs="Arial"/>
                <w:color w:val="000000"/>
                <w:sz w:val="18"/>
                <w:szCs w:val="18"/>
                <w:lang w:eastAsia="en-GB"/>
              </w:rPr>
            </w:pPr>
          </w:p>
        </w:tc>
        <w:tc>
          <w:tcPr>
            <w:tcW w:w="460" w:type="dxa"/>
            <w:tcBorders>
              <w:right w:val="single" w:sz="4" w:space="0" w:color="auto"/>
            </w:tcBorders>
            <w:noWrap/>
            <w:vAlign w:val="bottom"/>
            <w:hideMark/>
          </w:tcPr>
          <w:p w14:paraId="77399C26" w14:textId="77777777" w:rsidR="00D964E9" w:rsidRPr="00F15106" w:rsidRDefault="00D964E9" w:rsidP="00D964E9">
            <w:pPr>
              <w:rPr>
                <w:rFonts w:ascii="Lato" w:hAnsi="Lato" w:cs="Arial"/>
                <w:color w:val="000000"/>
                <w:sz w:val="18"/>
                <w:szCs w:val="18"/>
                <w:lang w:eastAsia="en-GB"/>
              </w:rPr>
            </w:pP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14:paraId="78284AF9" w14:textId="77777777" w:rsidR="00D964E9" w:rsidRPr="00F15106" w:rsidRDefault="001A50F8"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Minor</w:t>
            </w:r>
            <w:r w:rsidR="00D964E9" w:rsidRPr="00F15106">
              <w:rPr>
                <w:rFonts w:ascii="Lato" w:hAnsi="Lato" w:cs="Arial"/>
                <w:color w:val="000000"/>
                <w:sz w:val="18"/>
                <w:szCs w:val="18"/>
                <w:lang w:eastAsia="en-GB"/>
              </w:rPr>
              <w:t xml:space="preserve"> injury / illness</w:t>
            </w:r>
            <w:r w:rsidR="0003131A" w:rsidRPr="00F15106">
              <w:rPr>
                <w:rFonts w:ascii="Lato" w:hAnsi="Lato" w:cs="Arial"/>
                <w:color w:val="000000"/>
                <w:sz w:val="18"/>
                <w:szCs w:val="18"/>
                <w:lang w:eastAsia="en-GB"/>
              </w:rPr>
              <w:t xml:space="preserve"> (first aid not required)</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CD12553" w14:textId="77777777" w:rsidR="00D964E9" w:rsidRPr="00F15106" w:rsidRDefault="00D964E9" w:rsidP="0003131A">
            <w:pPr>
              <w:jc w:val="center"/>
              <w:rPr>
                <w:rFonts w:ascii="Lato" w:hAnsi="Lato" w:cs="Arial"/>
                <w:color w:val="000000"/>
                <w:sz w:val="18"/>
                <w:szCs w:val="18"/>
                <w:lang w:eastAsia="en-GB"/>
              </w:rPr>
            </w:pPr>
            <w:r w:rsidRPr="00F15106">
              <w:rPr>
                <w:rFonts w:ascii="Lato" w:hAnsi="Lato" w:cs="Arial"/>
                <w:color w:val="000000"/>
                <w:sz w:val="18"/>
                <w:szCs w:val="18"/>
                <w:lang w:eastAsia="en-GB"/>
              </w:rPr>
              <w:t>Minor injury</w:t>
            </w:r>
            <w:r w:rsidR="001A50F8" w:rsidRPr="00F15106">
              <w:rPr>
                <w:rFonts w:ascii="Lato" w:hAnsi="Lato" w:cs="Arial"/>
                <w:color w:val="000000"/>
                <w:sz w:val="18"/>
                <w:szCs w:val="18"/>
                <w:lang w:eastAsia="en-GB"/>
              </w:rPr>
              <w:t xml:space="preserve"> </w:t>
            </w:r>
            <w:r w:rsidRPr="00F15106">
              <w:rPr>
                <w:rFonts w:ascii="Lato" w:hAnsi="Lato" w:cs="Arial"/>
                <w:color w:val="000000"/>
                <w:sz w:val="18"/>
                <w:szCs w:val="18"/>
                <w:lang w:eastAsia="en-GB"/>
              </w:rPr>
              <w:t>/</w:t>
            </w:r>
            <w:r w:rsidR="001A50F8" w:rsidRPr="00F15106">
              <w:rPr>
                <w:rFonts w:ascii="Lato" w:hAnsi="Lato" w:cs="Arial"/>
                <w:color w:val="000000"/>
                <w:sz w:val="18"/>
                <w:szCs w:val="18"/>
                <w:lang w:eastAsia="en-GB"/>
              </w:rPr>
              <w:t xml:space="preserve"> </w:t>
            </w:r>
            <w:r w:rsidRPr="00F15106">
              <w:rPr>
                <w:rFonts w:ascii="Lato" w:hAnsi="Lato" w:cs="Arial"/>
                <w:color w:val="000000"/>
                <w:sz w:val="18"/>
                <w:szCs w:val="18"/>
                <w:lang w:eastAsia="en-GB"/>
              </w:rPr>
              <w:t xml:space="preserve">illness </w:t>
            </w:r>
            <w:r w:rsidRPr="00F15106">
              <w:rPr>
                <w:rFonts w:ascii="Lato" w:hAnsi="Lato" w:cs="Arial"/>
                <w:color w:val="000000"/>
                <w:sz w:val="18"/>
                <w:szCs w:val="18"/>
                <w:lang w:eastAsia="en-GB"/>
              </w:rPr>
              <w:br/>
              <w:t>(</w:t>
            </w:r>
            <w:r w:rsidR="0003131A" w:rsidRPr="00F15106">
              <w:rPr>
                <w:rFonts w:ascii="Lato" w:hAnsi="Lato" w:cs="Arial"/>
                <w:color w:val="000000"/>
                <w:sz w:val="18"/>
                <w:szCs w:val="18"/>
                <w:lang w:eastAsia="en-GB"/>
              </w:rPr>
              <w:t>first aid required</w:t>
            </w:r>
            <w:r w:rsidRPr="00F15106">
              <w:rPr>
                <w:rFonts w:ascii="Lato" w:hAnsi="Lato" w:cs="Arial"/>
                <w:color w:val="000000"/>
                <w:sz w:val="18"/>
                <w:szCs w:val="18"/>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91A629" w14:textId="77777777" w:rsidR="00D964E9" w:rsidRPr="00F15106" w:rsidRDefault="0003131A" w:rsidP="001A50F8">
            <w:pPr>
              <w:jc w:val="center"/>
              <w:rPr>
                <w:rFonts w:ascii="Lato" w:hAnsi="Lato" w:cs="Arial"/>
                <w:color w:val="000000"/>
                <w:sz w:val="18"/>
                <w:szCs w:val="18"/>
                <w:lang w:eastAsia="en-GB"/>
              </w:rPr>
            </w:pPr>
            <w:r w:rsidRPr="00F15106">
              <w:rPr>
                <w:rFonts w:ascii="Lato" w:hAnsi="Lato" w:cs="Arial"/>
                <w:color w:val="000000"/>
                <w:sz w:val="18"/>
                <w:szCs w:val="18"/>
                <w:lang w:eastAsia="en-GB"/>
              </w:rPr>
              <w:t>I</w:t>
            </w:r>
            <w:r w:rsidR="00D964E9" w:rsidRPr="00F15106">
              <w:rPr>
                <w:rFonts w:ascii="Lato" w:hAnsi="Lato" w:cs="Arial"/>
                <w:color w:val="000000"/>
                <w:sz w:val="18"/>
                <w:szCs w:val="18"/>
                <w:lang w:eastAsia="en-GB"/>
              </w:rPr>
              <w:t>njury / illness</w:t>
            </w:r>
            <w:r w:rsidRPr="00F15106">
              <w:rPr>
                <w:rFonts w:ascii="Lato" w:hAnsi="Lato" w:cs="Arial"/>
                <w:color w:val="000000"/>
                <w:sz w:val="18"/>
                <w:szCs w:val="18"/>
                <w:lang w:eastAsia="en-GB"/>
              </w:rPr>
              <w:t xml:space="preserve"> requir</w:t>
            </w:r>
            <w:r w:rsidR="001A50F8" w:rsidRPr="00F15106">
              <w:rPr>
                <w:rFonts w:ascii="Lato" w:hAnsi="Lato" w:cs="Arial"/>
                <w:color w:val="000000"/>
                <w:sz w:val="18"/>
                <w:szCs w:val="18"/>
                <w:lang w:eastAsia="en-GB"/>
              </w:rPr>
              <w:t>ing</w:t>
            </w:r>
            <w:r w:rsidRPr="00F15106">
              <w:rPr>
                <w:rFonts w:ascii="Lato" w:hAnsi="Lato" w:cs="Arial"/>
                <w:color w:val="000000"/>
                <w:sz w:val="18"/>
                <w:szCs w:val="18"/>
                <w:lang w:eastAsia="en-GB"/>
              </w:rPr>
              <w:t xml:space="preserve"> medical </w:t>
            </w:r>
            <w:r w:rsidR="001A50F8" w:rsidRPr="00F15106">
              <w:rPr>
                <w:rFonts w:ascii="Lato" w:hAnsi="Lato" w:cs="Arial"/>
                <w:color w:val="000000"/>
                <w:sz w:val="18"/>
                <w:szCs w:val="18"/>
                <w:lang w:eastAsia="en-GB"/>
              </w:rPr>
              <w:t xml:space="preserve">/ hospital </w:t>
            </w:r>
            <w:r w:rsidRPr="00F15106">
              <w:rPr>
                <w:rFonts w:ascii="Lato" w:hAnsi="Lato" w:cs="Arial"/>
                <w:color w:val="000000"/>
                <w:sz w:val="18"/>
                <w:szCs w:val="18"/>
                <w:lang w:eastAsia="en-GB"/>
              </w:rPr>
              <w:t>attention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4A057E5" w14:textId="77777777" w:rsidR="00D964E9" w:rsidRPr="00F15106" w:rsidRDefault="00D964E9"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Major injury / illness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8E6B3" w14:textId="77777777" w:rsidR="00D964E9" w:rsidRPr="00F15106" w:rsidRDefault="00D964E9"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Fatality / disabling injury</w:t>
            </w:r>
          </w:p>
        </w:tc>
      </w:tr>
      <w:tr w:rsidR="00D964E9" w:rsidRPr="00341A0A" w14:paraId="3818EBA9" w14:textId="77777777" w:rsidTr="00F15106">
        <w:trPr>
          <w:trHeight w:val="300"/>
        </w:trPr>
        <w:tc>
          <w:tcPr>
            <w:tcW w:w="2578" w:type="dxa"/>
            <w:tcBorders>
              <w:top w:val="single" w:sz="4" w:space="0" w:color="auto"/>
              <w:left w:val="single" w:sz="4" w:space="0" w:color="auto"/>
              <w:bottom w:val="single" w:sz="4" w:space="0" w:color="auto"/>
              <w:right w:val="single" w:sz="4" w:space="0" w:color="auto"/>
            </w:tcBorders>
            <w:noWrap/>
            <w:vAlign w:val="bottom"/>
            <w:hideMark/>
          </w:tcPr>
          <w:p w14:paraId="53A3295B" w14:textId="77777777" w:rsidR="00D964E9" w:rsidRPr="00F15106" w:rsidRDefault="00094840" w:rsidP="00D964E9">
            <w:pPr>
              <w:rPr>
                <w:rFonts w:ascii="Lato" w:hAnsi="Lato" w:cs="Arial"/>
                <w:b/>
                <w:bCs/>
                <w:color w:val="000000"/>
                <w:sz w:val="18"/>
                <w:szCs w:val="18"/>
                <w:lang w:eastAsia="en-GB"/>
              </w:rPr>
            </w:pPr>
            <w:r w:rsidRPr="00F15106">
              <w:rPr>
                <w:rFonts w:ascii="Lato" w:hAnsi="Lato" w:cs="Arial"/>
                <w:b/>
                <w:bCs/>
                <w:color w:val="000000"/>
                <w:sz w:val="18"/>
                <w:szCs w:val="18"/>
                <w:lang w:eastAsia="en-GB"/>
              </w:rPr>
              <w:t>Probability</w:t>
            </w:r>
          </w:p>
        </w:tc>
        <w:tc>
          <w:tcPr>
            <w:tcW w:w="460" w:type="dxa"/>
            <w:tcBorders>
              <w:top w:val="nil"/>
              <w:left w:val="single" w:sz="4" w:space="0" w:color="auto"/>
              <w:bottom w:val="single" w:sz="4" w:space="0" w:color="auto"/>
              <w:right w:val="single" w:sz="4" w:space="0" w:color="auto"/>
            </w:tcBorders>
            <w:noWrap/>
            <w:vAlign w:val="bottom"/>
            <w:hideMark/>
          </w:tcPr>
          <w:p w14:paraId="35765C0E" w14:textId="77777777" w:rsidR="00D964E9" w:rsidRPr="00F15106" w:rsidRDefault="00D964E9" w:rsidP="00D964E9">
            <w:pPr>
              <w:rPr>
                <w:rFonts w:ascii="Lato" w:hAnsi="Lato" w:cs="Arial"/>
                <w:color w:val="000000"/>
                <w:sz w:val="18"/>
                <w:szCs w:val="18"/>
                <w:lang w:eastAsia="en-GB"/>
              </w:rPr>
            </w:pPr>
          </w:p>
        </w:tc>
        <w:tc>
          <w:tcPr>
            <w:tcW w:w="249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B65051"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33F4FD"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4A6547"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1C26B1"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051C3C"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r>
      <w:tr w:rsidR="00D964E9" w:rsidRPr="00341A0A" w14:paraId="60AFA6D5" w14:textId="77777777" w:rsidTr="00F15106">
        <w:trPr>
          <w:trHeight w:val="390"/>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2F157F46" w14:textId="77777777" w:rsidR="00D964E9" w:rsidRPr="00F15106" w:rsidRDefault="007D1C04" w:rsidP="00D964E9">
            <w:pPr>
              <w:rPr>
                <w:rFonts w:ascii="Lato" w:hAnsi="Lato" w:cs="Arial"/>
                <w:color w:val="000000"/>
                <w:sz w:val="18"/>
                <w:szCs w:val="18"/>
                <w:lang w:eastAsia="en-GB"/>
              </w:rPr>
            </w:pPr>
            <w:r w:rsidRPr="00F15106">
              <w:rPr>
                <w:rFonts w:ascii="Lato" w:hAnsi="Lato" w:cs="Arial"/>
                <w:color w:val="000000"/>
                <w:sz w:val="18"/>
                <w:szCs w:val="18"/>
                <w:lang w:eastAsia="en-GB"/>
              </w:rPr>
              <w:t>Almost certain</w:t>
            </w: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C061D7"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7664E5"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209A5B2"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10</w:t>
            </w:r>
          </w:p>
        </w:tc>
        <w:tc>
          <w:tcPr>
            <w:tcW w:w="255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72664ED"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w:t>
            </w:r>
          </w:p>
        </w:tc>
        <w:tc>
          <w:tcPr>
            <w:tcW w:w="241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6FA819B"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20</w:t>
            </w:r>
          </w:p>
        </w:tc>
        <w:tc>
          <w:tcPr>
            <w:tcW w:w="269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34B0947"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25</w:t>
            </w:r>
          </w:p>
        </w:tc>
      </w:tr>
      <w:tr w:rsidR="00D964E9" w:rsidRPr="00341A0A" w14:paraId="04388167" w14:textId="77777777" w:rsidTr="00F15106">
        <w:trPr>
          <w:trHeight w:val="405"/>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4DA02281" w14:textId="77777777" w:rsidR="00D964E9" w:rsidRPr="00F15106" w:rsidRDefault="00AA62D4" w:rsidP="00D964E9">
            <w:pPr>
              <w:rPr>
                <w:rFonts w:ascii="Lato" w:hAnsi="Lato" w:cs="Arial"/>
                <w:color w:val="000000"/>
                <w:sz w:val="18"/>
                <w:szCs w:val="18"/>
                <w:lang w:eastAsia="en-GB"/>
              </w:rPr>
            </w:pPr>
            <w:r w:rsidRPr="00F15106">
              <w:rPr>
                <w:rFonts w:ascii="Lato" w:hAnsi="Lato" w:cs="Arial"/>
                <w:color w:val="000000"/>
                <w:sz w:val="18"/>
                <w:szCs w:val="18"/>
                <w:lang w:eastAsia="en-GB"/>
              </w:rPr>
              <w:t>Likely</w:t>
            </w: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5882A3"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985D8A"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1494510"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8</w:t>
            </w:r>
          </w:p>
        </w:tc>
        <w:tc>
          <w:tcPr>
            <w:tcW w:w="255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2EB26B0"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12</w:t>
            </w:r>
          </w:p>
        </w:tc>
        <w:tc>
          <w:tcPr>
            <w:tcW w:w="241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23830C3"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16</w:t>
            </w:r>
          </w:p>
        </w:tc>
        <w:tc>
          <w:tcPr>
            <w:tcW w:w="269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0B393C4"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20</w:t>
            </w:r>
          </w:p>
        </w:tc>
      </w:tr>
      <w:tr w:rsidR="00D964E9" w:rsidRPr="00341A0A" w14:paraId="248715C1" w14:textId="77777777" w:rsidTr="00F15106">
        <w:trPr>
          <w:trHeight w:val="405"/>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06C8EC91" w14:textId="77777777" w:rsidR="00D964E9" w:rsidRPr="00F15106" w:rsidRDefault="00AA62D4" w:rsidP="00D964E9">
            <w:pPr>
              <w:rPr>
                <w:rFonts w:ascii="Lato" w:hAnsi="Lato" w:cs="Arial"/>
                <w:color w:val="000000"/>
                <w:sz w:val="18"/>
                <w:szCs w:val="18"/>
                <w:lang w:eastAsia="en-GB"/>
              </w:rPr>
            </w:pPr>
            <w:r w:rsidRPr="00F15106">
              <w:rPr>
                <w:rFonts w:ascii="Lato" w:hAnsi="Lato" w:cs="Arial"/>
                <w:color w:val="000000"/>
                <w:sz w:val="18"/>
                <w:szCs w:val="18"/>
                <w:lang w:eastAsia="en-GB"/>
              </w:rPr>
              <w:t>Moderate</w:t>
            </w: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2832B9"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2EDF0B"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2F945E"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6</w:t>
            </w:r>
          </w:p>
        </w:tc>
        <w:tc>
          <w:tcPr>
            <w:tcW w:w="255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B5BBF2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9</w:t>
            </w:r>
          </w:p>
        </w:tc>
        <w:tc>
          <w:tcPr>
            <w:tcW w:w="241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9C10F50"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12</w:t>
            </w:r>
          </w:p>
        </w:tc>
        <w:tc>
          <w:tcPr>
            <w:tcW w:w="269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E75493A"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w:t>
            </w:r>
          </w:p>
        </w:tc>
      </w:tr>
      <w:tr w:rsidR="00D964E9" w:rsidRPr="00341A0A" w14:paraId="52C70F1D" w14:textId="77777777" w:rsidTr="00F15106">
        <w:trPr>
          <w:trHeight w:val="420"/>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6D5A654D" w14:textId="77777777" w:rsidR="00D964E9" w:rsidRPr="00F15106" w:rsidRDefault="00D964E9" w:rsidP="00D964E9">
            <w:pPr>
              <w:rPr>
                <w:rFonts w:ascii="Lato" w:hAnsi="Lato" w:cs="Arial"/>
                <w:color w:val="000000"/>
                <w:sz w:val="18"/>
                <w:szCs w:val="18"/>
                <w:lang w:eastAsia="en-GB"/>
              </w:rPr>
            </w:pPr>
            <w:r w:rsidRPr="00F15106">
              <w:rPr>
                <w:rFonts w:ascii="Lato" w:hAnsi="Lato" w:cs="Arial"/>
                <w:color w:val="000000"/>
                <w:sz w:val="18"/>
                <w:szCs w:val="18"/>
                <w:lang w:eastAsia="en-GB"/>
              </w:rPr>
              <w:t>Unlikely</w:t>
            </w: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ED332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9D06CDC"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BECF9E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3C05C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6</w:t>
            </w:r>
          </w:p>
        </w:tc>
        <w:tc>
          <w:tcPr>
            <w:tcW w:w="241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2B6B4F4"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8</w:t>
            </w:r>
          </w:p>
        </w:tc>
        <w:tc>
          <w:tcPr>
            <w:tcW w:w="2693"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648D2AD"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10</w:t>
            </w:r>
          </w:p>
        </w:tc>
      </w:tr>
      <w:tr w:rsidR="00D964E9" w:rsidRPr="00341A0A" w14:paraId="10E1E95C" w14:textId="77777777" w:rsidTr="00F15106">
        <w:trPr>
          <w:trHeight w:val="390"/>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399BA453" w14:textId="77777777" w:rsidR="00D964E9" w:rsidRPr="00F15106" w:rsidRDefault="0003131A" w:rsidP="00AA62D4">
            <w:pPr>
              <w:rPr>
                <w:rFonts w:ascii="Lato" w:hAnsi="Lato" w:cs="Arial"/>
                <w:color w:val="000000"/>
                <w:sz w:val="18"/>
                <w:szCs w:val="18"/>
                <w:lang w:eastAsia="en-GB"/>
              </w:rPr>
            </w:pPr>
            <w:r w:rsidRPr="00F15106">
              <w:rPr>
                <w:rFonts w:ascii="Lato" w:hAnsi="Lato" w:cs="Arial"/>
                <w:color w:val="000000"/>
                <w:sz w:val="18"/>
                <w:szCs w:val="18"/>
                <w:lang w:eastAsia="en-GB"/>
              </w:rPr>
              <w:t>R</w:t>
            </w:r>
            <w:r w:rsidR="00AA62D4" w:rsidRPr="00F15106">
              <w:rPr>
                <w:rFonts w:ascii="Lato" w:hAnsi="Lato" w:cs="Arial"/>
                <w:color w:val="000000"/>
                <w:sz w:val="18"/>
                <w:szCs w:val="18"/>
                <w:lang w:eastAsia="en-GB"/>
              </w:rPr>
              <w:t>emote</w:t>
            </w: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FBE75C"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4E77AC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F5E13A3"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242AE8"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1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8EE630"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69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21AC75" w14:textId="77777777" w:rsidR="00D964E9" w:rsidRPr="00F15106" w:rsidRDefault="00D964E9"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r>
      <w:tr w:rsidR="00F15106" w:rsidRPr="00341A0A" w14:paraId="55248830" w14:textId="77777777" w:rsidTr="00F15106">
        <w:trPr>
          <w:trHeight w:val="300"/>
        </w:trPr>
        <w:tc>
          <w:tcPr>
            <w:tcW w:w="10632" w:type="dxa"/>
            <w:gridSpan w:val="7"/>
            <w:tcBorders>
              <w:top w:val="nil"/>
              <w:left w:val="nil"/>
              <w:bottom w:val="nil"/>
              <w:right w:val="nil"/>
            </w:tcBorders>
            <w:noWrap/>
            <w:vAlign w:val="bottom"/>
            <w:hideMark/>
          </w:tcPr>
          <w:p w14:paraId="45C234C8" w14:textId="77777777" w:rsidR="00F15106" w:rsidRPr="00F15106" w:rsidRDefault="00F15106" w:rsidP="00D964E9">
            <w:pPr>
              <w:rPr>
                <w:rFonts w:ascii="Lato" w:hAnsi="Lato" w:cs="Arial"/>
                <w:b/>
                <w:bCs/>
                <w:color w:val="000000"/>
                <w:sz w:val="18"/>
                <w:szCs w:val="18"/>
                <w:lang w:eastAsia="en-GB"/>
              </w:rPr>
            </w:pPr>
          </w:p>
        </w:tc>
        <w:tc>
          <w:tcPr>
            <w:tcW w:w="2410" w:type="dxa"/>
            <w:tcBorders>
              <w:top w:val="nil"/>
              <w:left w:val="nil"/>
              <w:bottom w:val="nil"/>
              <w:right w:val="nil"/>
            </w:tcBorders>
            <w:noWrap/>
            <w:vAlign w:val="bottom"/>
            <w:hideMark/>
          </w:tcPr>
          <w:p w14:paraId="466FA5A3" w14:textId="77777777" w:rsidR="00F15106" w:rsidRPr="00F15106" w:rsidRDefault="00F15106" w:rsidP="00D964E9">
            <w:pPr>
              <w:rPr>
                <w:rFonts w:ascii="Lato" w:hAnsi="Lato" w:cs="Arial"/>
                <w:color w:val="000000"/>
                <w:sz w:val="18"/>
                <w:szCs w:val="18"/>
                <w:lang w:eastAsia="en-GB"/>
              </w:rPr>
            </w:pPr>
          </w:p>
        </w:tc>
        <w:tc>
          <w:tcPr>
            <w:tcW w:w="2693" w:type="dxa"/>
            <w:tcBorders>
              <w:top w:val="single" w:sz="4" w:space="0" w:color="auto"/>
              <w:left w:val="nil"/>
              <w:bottom w:val="nil"/>
              <w:right w:val="nil"/>
            </w:tcBorders>
            <w:noWrap/>
            <w:vAlign w:val="bottom"/>
            <w:hideMark/>
          </w:tcPr>
          <w:p w14:paraId="443234E8" w14:textId="77777777" w:rsidR="00F15106" w:rsidRPr="00F15106" w:rsidRDefault="00F15106" w:rsidP="00D964E9">
            <w:pPr>
              <w:rPr>
                <w:rFonts w:ascii="Lato" w:hAnsi="Lato" w:cs="Arial"/>
                <w:color w:val="000000"/>
                <w:sz w:val="18"/>
                <w:szCs w:val="18"/>
                <w:lang w:eastAsia="en-GB"/>
              </w:rPr>
            </w:pPr>
          </w:p>
        </w:tc>
      </w:tr>
      <w:tr w:rsidR="00F15106" w:rsidRPr="00341A0A" w14:paraId="2EE18C9B" w14:textId="77777777" w:rsidTr="008774DB">
        <w:trPr>
          <w:trHeight w:val="315"/>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52815893" w14:textId="2C5B25F4" w:rsidR="00F15106" w:rsidRPr="00F15106" w:rsidRDefault="008774DB"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Risk level</w:t>
            </w:r>
          </w:p>
        </w:tc>
        <w:tc>
          <w:tcPr>
            <w:tcW w:w="460" w:type="dxa"/>
            <w:tcBorders>
              <w:top w:val="nil"/>
              <w:left w:val="nil"/>
              <w:bottom w:val="nil"/>
              <w:right w:val="nil"/>
            </w:tcBorders>
            <w:noWrap/>
            <w:vAlign w:val="center"/>
            <w:hideMark/>
          </w:tcPr>
          <w:p w14:paraId="472FE3A8" w14:textId="77777777" w:rsidR="00F15106" w:rsidRPr="00F15106" w:rsidRDefault="00F15106" w:rsidP="00D964E9">
            <w:pPr>
              <w:jc w:val="center"/>
              <w:rPr>
                <w:rFonts w:ascii="Lato" w:hAnsi="Lato" w:cs="Arial"/>
                <w:b/>
                <w:bCs/>
                <w:color w:val="000000"/>
                <w:sz w:val="18"/>
                <w:szCs w:val="18"/>
                <w:lang w:eastAsia="en-GB"/>
              </w:rPr>
            </w:pPr>
          </w:p>
        </w:tc>
        <w:tc>
          <w:tcPr>
            <w:tcW w:w="2000" w:type="dxa"/>
            <w:tcBorders>
              <w:top w:val="single" w:sz="8" w:space="0" w:color="auto"/>
              <w:left w:val="single" w:sz="8" w:space="0" w:color="auto"/>
              <w:bottom w:val="single" w:sz="8" w:space="0" w:color="auto"/>
              <w:right w:val="single" w:sz="8" w:space="0" w:color="auto"/>
            </w:tcBorders>
            <w:noWrap/>
            <w:vAlign w:val="center"/>
            <w:hideMark/>
          </w:tcPr>
          <w:p w14:paraId="133D7F39" w14:textId="77777777" w:rsidR="00F15106" w:rsidRPr="00F15106" w:rsidRDefault="00F15106"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Category</w:t>
            </w:r>
          </w:p>
        </w:tc>
        <w:tc>
          <w:tcPr>
            <w:tcW w:w="2000" w:type="dxa"/>
            <w:gridSpan w:val="2"/>
            <w:tcBorders>
              <w:top w:val="single" w:sz="8" w:space="0" w:color="auto"/>
              <w:left w:val="nil"/>
              <w:bottom w:val="single" w:sz="8" w:space="0" w:color="auto"/>
              <w:right w:val="single" w:sz="8" w:space="0" w:color="auto"/>
            </w:tcBorders>
            <w:noWrap/>
            <w:vAlign w:val="center"/>
            <w:hideMark/>
          </w:tcPr>
          <w:p w14:paraId="3946635B" w14:textId="77777777" w:rsidR="00F15106" w:rsidRPr="00F15106" w:rsidRDefault="00F15106"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Tolerability</w:t>
            </w:r>
          </w:p>
        </w:tc>
        <w:tc>
          <w:tcPr>
            <w:tcW w:w="8697" w:type="dxa"/>
            <w:gridSpan w:val="4"/>
            <w:tcBorders>
              <w:top w:val="single" w:sz="8" w:space="0" w:color="auto"/>
              <w:left w:val="nil"/>
              <w:bottom w:val="single" w:sz="8" w:space="0" w:color="auto"/>
              <w:right w:val="single" w:sz="8" w:space="0" w:color="auto"/>
            </w:tcBorders>
            <w:noWrap/>
            <w:vAlign w:val="center"/>
            <w:hideMark/>
          </w:tcPr>
          <w:p w14:paraId="5C5E75FF" w14:textId="77777777" w:rsidR="00F15106" w:rsidRPr="00F15106" w:rsidRDefault="00F15106"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Comments</w:t>
            </w:r>
          </w:p>
        </w:tc>
      </w:tr>
      <w:tr w:rsidR="00F15106" w:rsidRPr="00341A0A" w14:paraId="122A931F" w14:textId="77777777" w:rsidTr="00396A85">
        <w:trPr>
          <w:trHeight w:val="369"/>
        </w:trPr>
        <w:tc>
          <w:tcPr>
            <w:tcW w:w="2578" w:type="dxa"/>
            <w:tcBorders>
              <w:top w:val="nil"/>
              <w:left w:val="single" w:sz="4" w:space="0" w:color="auto"/>
              <w:bottom w:val="single" w:sz="4" w:space="0" w:color="auto"/>
              <w:right w:val="single" w:sz="4" w:space="0" w:color="auto"/>
            </w:tcBorders>
            <w:noWrap/>
            <w:vAlign w:val="center"/>
            <w:hideMark/>
          </w:tcPr>
          <w:p w14:paraId="1DDBEF67" w14:textId="3CFD2FAD" w:rsidR="00F15106" w:rsidRPr="00F15106" w:rsidRDefault="008774DB"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1 - 2</w:t>
            </w:r>
          </w:p>
        </w:tc>
        <w:tc>
          <w:tcPr>
            <w:tcW w:w="460" w:type="dxa"/>
            <w:tcBorders>
              <w:top w:val="nil"/>
              <w:left w:val="nil"/>
              <w:bottom w:val="nil"/>
              <w:right w:val="nil"/>
            </w:tcBorders>
            <w:noWrap/>
            <w:vAlign w:val="center"/>
            <w:hideMark/>
          </w:tcPr>
          <w:p w14:paraId="197BF4C6" w14:textId="77777777" w:rsidR="00F15106" w:rsidRPr="00F15106" w:rsidRDefault="00F15106" w:rsidP="00D964E9">
            <w:pPr>
              <w:jc w:val="center"/>
              <w:rPr>
                <w:rFonts w:ascii="Lato" w:hAnsi="Lato" w:cs="Arial"/>
                <w:color w:val="000000"/>
                <w:sz w:val="18"/>
                <w:szCs w:val="18"/>
                <w:lang w:eastAsia="en-GB"/>
              </w:rPr>
            </w:pPr>
          </w:p>
        </w:tc>
        <w:tc>
          <w:tcPr>
            <w:tcW w:w="2000" w:type="dxa"/>
            <w:tcBorders>
              <w:top w:val="nil"/>
              <w:left w:val="single" w:sz="4" w:space="0" w:color="auto"/>
              <w:bottom w:val="single" w:sz="4" w:space="0" w:color="auto"/>
              <w:right w:val="single" w:sz="4" w:space="0" w:color="auto"/>
            </w:tcBorders>
            <w:shd w:val="clear" w:color="000000" w:fill="00B050"/>
            <w:noWrap/>
            <w:vAlign w:val="center"/>
            <w:hideMark/>
          </w:tcPr>
          <w:p w14:paraId="436A05CE"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VERY LOW</w:t>
            </w:r>
          </w:p>
        </w:tc>
        <w:tc>
          <w:tcPr>
            <w:tcW w:w="2000" w:type="dxa"/>
            <w:gridSpan w:val="2"/>
            <w:tcBorders>
              <w:top w:val="nil"/>
              <w:left w:val="nil"/>
              <w:bottom w:val="single" w:sz="4" w:space="0" w:color="auto"/>
              <w:right w:val="single" w:sz="4" w:space="0" w:color="auto"/>
            </w:tcBorders>
            <w:noWrap/>
            <w:vAlign w:val="center"/>
            <w:hideMark/>
          </w:tcPr>
          <w:p w14:paraId="556D7A50"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Acceptable</w:t>
            </w:r>
          </w:p>
        </w:tc>
        <w:tc>
          <w:tcPr>
            <w:tcW w:w="8697" w:type="dxa"/>
            <w:gridSpan w:val="4"/>
            <w:tcBorders>
              <w:top w:val="single" w:sz="8" w:space="0" w:color="auto"/>
              <w:left w:val="nil"/>
              <w:bottom w:val="single" w:sz="4" w:space="0" w:color="auto"/>
              <w:right w:val="single" w:sz="4" w:space="0" w:color="000000"/>
            </w:tcBorders>
            <w:vAlign w:val="center"/>
            <w:hideMark/>
          </w:tcPr>
          <w:p w14:paraId="63FA3E08" w14:textId="77777777" w:rsidR="00F15106" w:rsidRPr="00F15106" w:rsidRDefault="00F15106" w:rsidP="00D964E9">
            <w:pPr>
              <w:rPr>
                <w:rFonts w:ascii="Lato" w:hAnsi="Lato" w:cs="Arial"/>
                <w:color w:val="000000"/>
                <w:sz w:val="18"/>
                <w:szCs w:val="18"/>
                <w:lang w:eastAsia="en-GB"/>
              </w:rPr>
            </w:pPr>
            <w:r w:rsidRPr="00F15106">
              <w:rPr>
                <w:rFonts w:ascii="Lato" w:hAnsi="Lato" w:cs="Arial"/>
                <w:color w:val="000000"/>
                <w:sz w:val="18"/>
                <w:szCs w:val="18"/>
                <w:lang w:eastAsia="en-GB"/>
              </w:rPr>
              <w:t>No further action is necessary other than to ensure that the controls are maintained</w:t>
            </w:r>
          </w:p>
        </w:tc>
      </w:tr>
      <w:tr w:rsidR="00F15106" w:rsidRPr="00341A0A" w14:paraId="61D94DAB" w14:textId="77777777" w:rsidTr="00396A85">
        <w:trPr>
          <w:trHeight w:val="413"/>
        </w:trPr>
        <w:tc>
          <w:tcPr>
            <w:tcW w:w="2578" w:type="dxa"/>
            <w:tcBorders>
              <w:top w:val="nil"/>
              <w:left w:val="single" w:sz="4" w:space="0" w:color="auto"/>
              <w:bottom w:val="single" w:sz="4" w:space="0" w:color="auto"/>
              <w:right w:val="single" w:sz="4" w:space="0" w:color="auto"/>
            </w:tcBorders>
            <w:noWrap/>
            <w:vAlign w:val="center"/>
            <w:hideMark/>
          </w:tcPr>
          <w:p w14:paraId="065ADA6A" w14:textId="37B56B69" w:rsidR="00F15106" w:rsidRPr="00F15106" w:rsidRDefault="008774DB"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3 - 4</w:t>
            </w:r>
          </w:p>
        </w:tc>
        <w:tc>
          <w:tcPr>
            <w:tcW w:w="460" w:type="dxa"/>
            <w:tcBorders>
              <w:top w:val="nil"/>
              <w:left w:val="nil"/>
              <w:bottom w:val="nil"/>
              <w:right w:val="nil"/>
            </w:tcBorders>
            <w:noWrap/>
            <w:vAlign w:val="center"/>
            <w:hideMark/>
          </w:tcPr>
          <w:p w14:paraId="6679D94A" w14:textId="77777777" w:rsidR="00F15106" w:rsidRPr="00F15106" w:rsidRDefault="00F15106" w:rsidP="00D964E9">
            <w:pPr>
              <w:jc w:val="center"/>
              <w:rPr>
                <w:rFonts w:ascii="Lato" w:hAnsi="Lato" w:cs="Arial"/>
                <w:color w:val="000000"/>
                <w:sz w:val="18"/>
                <w:szCs w:val="18"/>
                <w:lang w:eastAsia="en-GB"/>
              </w:rPr>
            </w:pPr>
          </w:p>
        </w:tc>
        <w:tc>
          <w:tcPr>
            <w:tcW w:w="2000" w:type="dxa"/>
            <w:tcBorders>
              <w:top w:val="nil"/>
              <w:left w:val="single" w:sz="4" w:space="0" w:color="auto"/>
              <w:bottom w:val="single" w:sz="4" w:space="0" w:color="auto"/>
              <w:right w:val="single" w:sz="4" w:space="0" w:color="auto"/>
            </w:tcBorders>
            <w:shd w:val="clear" w:color="000000" w:fill="92D050"/>
            <w:noWrap/>
            <w:vAlign w:val="center"/>
            <w:hideMark/>
          </w:tcPr>
          <w:p w14:paraId="6B91E258"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LOW</w:t>
            </w:r>
          </w:p>
        </w:tc>
        <w:tc>
          <w:tcPr>
            <w:tcW w:w="2000" w:type="dxa"/>
            <w:gridSpan w:val="2"/>
            <w:tcBorders>
              <w:top w:val="nil"/>
              <w:left w:val="nil"/>
              <w:bottom w:val="single" w:sz="4" w:space="0" w:color="auto"/>
              <w:right w:val="single" w:sz="4" w:space="0" w:color="auto"/>
            </w:tcBorders>
            <w:noWrap/>
            <w:vAlign w:val="center"/>
            <w:hideMark/>
          </w:tcPr>
          <w:p w14:paraId="56A52A7A"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Acceptable</w:t>
            </w:r>
          </w:p>
        </w:tc>
        <w:tc>
          <w:tcPr>
            <w:tcW w:w="8697" w:type="dxa"/>
            <w:gridSpan w:val="4"/>
            <w:tcBorders>
              <w:top w:val="single" w:sz="4" w:space="0" w:color="auto"/>
              <w:left w:val="nil"/>
              <w:bottom w:val="single" w:sz="4" w:space="0" w:color="auto"/>
              <w:right w:val="single" w:sz="4" w:space="0" w:color="auto"/>
            </w:tcBorders>
            <w:vAlign w:val="center"/>
            <w:hideMark/>
          </w:tcPr>
          <w:p w14:paraId="195B625D" w14:textId="77777777" w:rsidR="00F15106" w:rsidRPr="00F15106" w:rsidRDefault="00F15106" w:rsidP="00D964E9">
            <w:pPr>
              <w:rPr>
                <w:rFonts w:ascii="Lato" w:hAnsi="Lato" w:cs="Arial"/>
                <w:color w:val="000000"/>
                <w:sz w:val="18"/>
                <w:szCs w:val="18"/>
                <w:lang w:eastAsia="en-GB"/>
              </w:rPr>
            </w:pPr>
            <w:r w:rsidRPr="00F15106">
              <w:rPr>
                <w:rFonts w:ascii="Lato" w:hAnsi="Lato" w:cs="Arial"/>
                <w:color w:val="000000"/>
                <w:sz w:val="18"/>
                <w:szCs w:val="18"/>
                <w:lang w:eastAsia="en-GB"/>
              </w:rPr>
              <w:t>No additional controls are required unless they can be implemented at very low cost (in terms of time, money and effort)</w:t>
            </w:r>
          </w:p>
        </w:tc>
      </w:tr>
      <w:tr w:rsidR="00F15106" w:rsidRPr="00341A0A" w14:paraId="3E65955B" w14:textId="77777777" w:rsidTr="00396A85">
        <w:trPr>
          <w:trHeight w:val="689"/>
        </w:trPr>
        <w:tc>
          <w:tcPr>
            <w:tcW w:w="2578" w:type="dxa"/>
            <w:tcBorders>
              <w:top w:val="nil"/>
              <w:left w:val="single" w:sz="4" w:space="0" w:color="auto"/>
              <w:bottom w:val="single" w:sz="4" w:space="0" w:color="auto"/>
              <w:right w:val="single" w:sz="4" w:space="0" w:color="auto"/>
            </w:tcBorders>
            <w:noWrap/>
            <w:vAlign w:val="center"/>
            <w:hideMark/>
          </w:tcPr>
          <w:p w14:paraId="688588B0" w14:textId="071F33F3" w:rsidR="00F15106" w:rsidRPr="00F15106" w:rsidRDefault="008774DB"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5 - 7</w:t>
            </w:r>
          </w:p>
        </w:tc>
        <w:tc>
          <w:tcPr>
            <w:tcW w:w="460" w:type="dxa"/>
            <w:tcBorders>
              <w:top w:val="nil"/>
              <w:left w:val="nil"/>
              <w:bottom w:val="nil"/>
              <w:right w:val="nil"/>
            </w:tcBorders>
            <w:noWrap/>
            <w:vAlign w:val="center"/>
            <w:hideMark/>
          </w:tcPr>
          <w:p w14:paraId="65D9B388" w14:textId="77777777" w:rsidR="00F15106" w:rsidRPr="00F15106" w:rsidRDefault="00F15106" w:rsidP="00D964E9">
            <w:pPr>
              <w:jc w:val="center"/>
              <w:rPr>
                <w:rFonts w:ascii="Lato" w:hAnsi="Lato" w:cs="Arial"/>
                <w:color w:val="000000"/>
                <w:sz w:val="18"/>
                <w:szCs w:val="18"/>
                <w:lang w:eastAsia="en-GB"/>
              </w:rPr>
            </w:pPr>
          </w:p>
        </w:tc>
        <w:tc>
          <w:tcPr>
            <w:tcW w:w="2000" w:type="dxa"/>
            <w:tcBorders>
              <w:top w:val="nil"/>
              <w:left w:val="single" w:sz="4" w:space="0" w:color="auto"/>
              <w:bottom w:val="single" w:sz="4" w:space="0" w:color="auto"/>
              <w:right w:val="single" w:sz="4" w:space="0" w:color="auto"/>
            </w:tcBorders>
            <w:shd w:val="clear" w:color="000000" w:fill="FFFF00"/>
            <w:noWrap/>
            <w:vAlign w:val="center"/>
            <w:hideMark/>
          </w:tcPr>
          <w:p w14:paraId="6BC96250"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MEDIUM</w:t>
            </w:r>
          </w:p>
        </w:tc>
        <w:tc>
          <w:tcPr>
            <w:tcW w:w="2000" w:type="dxa"/>
            <w:gridSpan w:val="2"/>
            <w:tcBorders>
              <w:top w:val="nil"/>
              <w:left w:val="nil"/>
              <w:bottom w:val="single" w:sz="4" w:space="0" w:color="auto"/>
              <w:right w:val="single" w:sz="4" w:space="0" w:color="auto"/>
            </w:tcBorders>
            <w:noWrap/>
            <w:vAlign w:val="center"/>
            <w:hideMark/>
          </w:tcPr>
          <w:p w14:paraId="27CD8535"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Tolerable</w:t>
            </w:r>
          </w:p>
        </w:tc>
        <w:tc>
          <w:tcPr>
            <w:tcW w:w="8697" w:type="dxa"/>
            <w:gridSpan w:val="4"/>
            <w:tcBorders>
              <w:top w:val="single" w:sz="4" w:space="0" w:color="auto"/>
              <w:left w:val="nil"/>
              <w:bottom w:val="single" w:sz="4" w:space="0" w:color="auto"/>
              <w:right w:val="single" w:sz="4" w:space="0" w:color="auto"/>
            </w:tcBorders>
            <w:vAlign w:val="center"/>
            <w:hideMark/>
          </w:tcPr>
          <w:p w14:paraId="127C1CB2" w14:textId="77777777" w:rsidR="00F15106" w:rsidRPr="00F15106" w:rsidRDefault="00F15106" w:rsidP="00D964E9">
            <w:pPr>
              <w:rPr>
                <w:rFonts w:ascii="Lato" w:hAnsi="Lato" w:cs="Arial"/>
                <w:color w:val="000000"/>
                <w:sz w:val="18"/>
                <w:szCs w:val="18"/>
                <w:lang w:eastAsia="en-GB"/>
              </w:rPr>
            </w:pPr>
            <w:r w:rsidRPr="00F15106">
              <w:rPr>
                <w:rFonts w:ascii="Lato" w:hAnsi="Lato" w:cs="Arial"/>
                <w:color w:val="000000"/>
                <w:sz w:val="18"/>
                <w:szCs w:val="18"/>
                <w:lang w:eastAsia="en-GB"/>
              </w:rPr>
              <w:t xml:space="preserve">Consideration should be given as to whether the risks can be lowered, where applicable, to a tolerable level, and preferably acceptable level, but the costs of additional risk reduction measures should be </w:t>
            </w:r>
            <w:proofErr w:type="gramStart"/>
            <w:r w:rsidRPr="00F15106">
              <w:rPr>
                <w:rFonts w:ascii="Lato" w:hAnsi="Lato" w:cs="Arial"/>
                <w:color w:val="000000"/>
                <w:sz w:val="18"/>
                <w:szCs w:val="18"/>
                <w:lang w:eastAsia="en-GB"/>
              </w:rPr>
              <w:t>taken into account</w:t>
            </w:r>
            <w:proofErr w:type="gramEnd"/>
            <w:r w:rsidRPr="00F15106">
              <w:rPr>
                <w:rFonts w:ascii="Lato" w:hAnsi="Lato" w:cs="Arial"/>
                <w:color w:val="000000"/>
                <w:sz w:val="18"/>
                <w:szCs w:val="18"/>
                <w:lang w:eastAsia="en-GB"/>
              </w:rPr>
              <w:t xml:space="preserve">. The risk reduction measures should be implemented within a defined </w:t>
            </w:r>
            <w:proofErr w:type="gramStart"/>
            <w:r w:rsidRPr="00F15106">
              <w:rPr>
                <w:rFonts w:ascii="Lato" w:hAnsi="Lato" w:cs="Arial"/>
                <w:color w:val="000000"/>
                <w:sz w:val="18"/>
                <w:szCs w:val="18"/>
                <w:lang w:eastAsia="en-GB"/>
              </w:rPr>
              <w:t>time period</w:t>
            </w:r>
            <w:proofErr w:type="gramEnd"/>
          </w:p>
        </w:tc>
      </w:tr>
      <w:tr w:rsidR="00F15106" w:rsidRPr="00341A0A" w14:paraId="67474AC2" w14:textId="77777777" w:rsidTr="00396A85">
        <w:trPr>
          <w:trHeight w:val="986"/>
        </w:trPr>
        <w:tc>
          <w:tcPr>
            <w:tcW w:w="2578" w:type="dxa"/>
            <w:tcBorders>
              <w:top w:val="nil"/>
              <w:left w:val="single" w:sz="4" w:space="0" w:color="auto"/>
              <w:bottom w:val="single" w:sz="4" w:space="0" w:color="auto"/>
              <w:right w:val="single" w:sz="4" w:space="0" w:color="auto"/>
            </w:tcBorders>
            <w:noWrap/>
            <w:vAlign w:val="center"/>
            <w:hideMark/>
          </w:tcPr>
          <w:p w14:paraId="5A1FA2D7" w14:textId="230E35C2" w:rsidR="00F15106" w:rsidRPr="00F15106" w:rsidRDefault="008774DB"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8 - 14</w:t>
            </w:r>
          </w:p>
        </w:tc>
        <w:tc>
          <w:tcPr>
            <w:tcW w:w="460" w:type="dxa"/>
            <w:tcBorders>
              <w:top w:val="nil"/>
              <w:left w:val="nil"/>
              <w:bottom w:val="nil"/>
              <w:right w:val="nil"/>
            </w:tcBorders>
            <w:noWrap/>
            <w:vAlign w:val="center"/>
            <w:hideMark/>
          </w:tcPr>
          <w:p w14:paraId="0AB709B2" w14:textId="77777777" w:rsidR="00F15106" w:rsidRPr="00F15106" w:rsidRDefault="00F15106" w:rsidP="00D964E9">
            <w:pPr>
              <w:jc w:val="center"/>
              <w:rPr>
                <w:rFonts w:ascii="Lato" w:hAnsi="Lato" w:cs="Arial"/>
                <w:color w:val="000000"/>
                <w:sz w:val="18"/>
                <w:szCs w:val="18"/>
                <w:lang w:eastAsia="en-GB"/>
              </w:rPr>
            </w:pPr>
          </w:p>
        </w:tc>
        <w:tc>
          <w:tcPr>
            <w:tcW w:w="2000" w:type="dxa"/>
            <w:tcBorders>
              <w:top w:val="nil"/>
              <w:left w:val="single" w:sz="4" w:space="0" w:color="auto"/>
              <w:bottom w:val="single" w:sz="4" w:space="0" w:color="auto"/>
              <w:right w:val="single" w:sz="4" w:space="0" w:color="auto"/>
            </w:tcBorders>
            <w:shd w:val="clear" w:color="000000" w:fill="FFC000"/>
            <w:noWrap/>
            <w:vAlign w:val="center"/>
            <w:hideMark/>
          </w:tcPr>
          <w:p w14:paraId="2AFBA13F"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HIGH</w:t>
            </w:r>
          </w:p>
        </w:tc>
        <w:tc>
          <w:tcPr>
            <w:tcW w:w="2000" w:type="dxa"/>
            <w:gridSpan w:val="2"/>
            <w:tcBorders>
              <w:top w:val="nil"/>
              <w:left w:val="nil"/>
              <w:bottom w:val="single" w:sz="4" w:space="0" w:color="auto"/>
              <w:right w:val="single" w:sz="4" w:space="0" w:color="auto"/>
            </w:tcBorders>
            <w:noWrap/>
            <w:vAlign w:val="center"/>
            <w:hideMark/>
          </w:tcPr>
          <w:p w14:paraId="1265AE7A" w14:textId="77777777" w:rsidR="00F15106" w:rsidRPr="00F15106" w:rsidRDefault="00F15106" w:rsidP="00D964E9">
            <w:pPr>
              <w:jc w:val="center"/>
              <w:rPr>
                <w:rFonts w:ascii="Lato" w:hAnsi="Lato" w:cs="Arial"/>
                <w:color w:val="000000"/>
                <w:sz w:val="18"/>
                <w:szCs w:val="18"/>
                <w:lang w:eastAsia="en-GB"/>
              </w:rPr>
            </w:pPr>
            <w:r w:rsidRPr="00F15106">
              <w:rPr>
                <w:rFonts w:ascii="Lato" w:hAnsi="Lato" w:cs="Arial"/>
                <w:color w:val="000000"/>
                <w:sz w:val="18"/>
                <w:szCs w:val="18"/>
                <w:lang w:eastAsia="en-GB"/>
              </w:rPr>
              <w:t>Tolerable</w:t>
            </w:r>
          </w:p>
        </w:tc>
        <w:tc>
          <w:tcPr>
            <w:tcW w:w="8697" w:type="dxa"/>
            <w:gridSpan w:val="4"/>
            <w:tcBorders>
              <w:top w:val="single" w:sz="4" w:space="0" w:color="auto"/>
              <w:left w:val="nil"/>
              <w:bottom w:val="single" w:sz="4" w:space="0" w:color="auto"/>
              <w:right w:val="single" w:sz="4" w:space="0" w:color="auto"/>
            </w:tcBorders>
            <w:vAlign w:val="center"/>
            <w:hideMark/>
          </w:tcPr>
          <w:p w14:paraId="61E347D3" w14:textId="77777777" w:rsidR="00F15106" w:rsidRPr="00F15106" w:rsidRDefault="00F15106" w:rsidP="00E178C1">
            <w:pPr>
              <w:rPr>
                <w:rFonts w:ascii="Lato" w:hAnsi="Lato" w:cs="Arial"/>
                <w:color w:val="000000"/>
                <w:sz w:val="18"/>
                <w:szCs w:val="18"/>
                <w:lang w:eastAsia="en-GB"/>
              </w:rPr>
            </w:pPr>
            <w:r w:rsidRPr="00F15106">
              <w:rPr>
                <w:rFonts w:ascii="Lato" w:hAnsi="Lato" w:cs="Arial"/>
                <w:color w:val="000000"/>
                <w:sz w:val="18"/>
                <w:szCs w:val="18"/>
                <w:lang w:eastAsia="en-GB"/>
              </w:rPr>
              <w:t xml:space="preserve">Substantial efforts should be made to reduce the risk. Risk reduction measures should be implemented urgently within a defined time </w:t>
            </w:r>
            <w:proofErr w:type="gramStart"/>
            <w:r w:rsidRPr="00F15106">
              <w:rPr>
                <w:rFonts w:ascii="Lato" w:hAnsi="Lato" w:cs="Arial"/>
                <w:color w:val="000000"/>
                <w:sz w:val="18"/>
                <w:szCs w:val="18"/>
                <w:lang w:eastAsia="en-GB"/>
              </w:rPr>
              <w:t>period</w:t>
            </w:r>
            <w:proofErr w:type="gramEnd"/>
            <w:r w:rsidRPr="00F15106">
              <w:rPr>
                <w:rFonts w:ascii="Lato" w:hAnsi="Lato" w:cs="Arial"/>
                <w:color w:val="000000"/>
                <w:sz w:val="18"/>
                <w:szCs w:val="18"/>
                <w:lang w:eastAsia="en-GB"/>
              </w:rPr>
              <w:t xml:space="preserve"> and it might be necessary to consider suspending or restricting the activity, or to apply interim risk control measures, until this is completed. Considerable resources might have to be allocated to additional control measures.</w:t>
            </w:r>
          </w:p>
        </w:tc>
      </w:tr>
      <w:tr w:rsidR="00F15106" w:rsidRPr="00341A0A" w14:paraId="43F1CE88" w14:textId="77777777" w:rsidTr="00396A85">
        <w:trPr>
          <w:trHeight w:val="277"/>
        </w:trPr>
        <w:tc>
          <w:tcPr>
            <w:tcW w:w="2578" w:type="dxa"/>
            <w:tcBorders>
              <w:top w:val="nil"/>
              <w:left w:val="single" w:sz="4" w:space="0" w:color="auto"/>
              <w:bottom w:val="single" w:sz="4" w:space="0" w:color="auto"/>
              <w:right w:val="single" w:sz="4" w:space="0" w:color="auto"/>
            </w:tcBorders>
            <w:noWrap/>
            <w:vAlign w:val="center"/>
          </w:tcPr>
          <w:p w14:paraId="350BDDE7" w14:textId="682DC020" w:rsidR="00F15106" w:rsidRPr="00F15106" w:rsidRDefault="008774DB"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 and above</w:t>
            </w:r>
          </w:p>
        </w:tc>
        <w:tc>
          <w:tcPr>
            <w:tcW w:w="460" w:type="dxa"/>
            <w:tcBorders>
              <w:top w:val="nil"/>
              <w:left w:val="nil"/>
              <w:bottom w:val="nil"/>
              <w:right w:val="nil"/>
            </w:tcBorders>
            <w:noWrap/>
            <w:vAlign w:val="center"/>
          </w:tcPr>
          <w:p w14:paraId="234CB033" w14:textId="77777777" w:rsidR="00F15106" w:rsidRPr="00F15106" w:rsidRDefault="00F15106" w:rsidP="00D964E9">
            <w:pPr>
              <w:jc w:val="center"/>
              <w:rPr>
                <w:rFonts w:ascii="Lato" w:hAnsi="Lato" w:cs="Arial"/>
                <w:color w:val="000000"/>
                <w:sz w:val="18"/>
                <w:szCs w:val="18"/>
                <w:lang w:eastAsia="en-GB"/>
              </w:rPr>
            </w:pPr>
          </w:p>
        </w:tc>
        <w:tc>
          <w:tcPr>
            <w:tcW w:w="2000" w:type="dxa"/>
            <w:tcBorders>
              <w:top w:val="nil"/>
              <w:left w:val="single" w:sz="4" w:space="0" w:color="auto"/>
              <w:bottom w:val="single" w:sz="4" w:space="0" w:color="auto"/>
              <w:right w:val="single" w:sz="4" w:space="0" w:color="auto"/>
            </w:tcBorders>
            <w:shd w:val="clear" w:color="000000" w:fill="FF0000"/>
            <w:noWrap/>
            <w:vAlign w:val="center"/>
            <w:hideMark/>
          </w:tcPr>
          <w:p w14:paraId="501060BB" w14:textId="77777777" w:rsidR="00F15106" w:rsidRPr="00F15106" w:rsidRDefault="00F15106"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VERY HIGH</w:t>
            </w:r>
          </w:p>
        </w:tc>
        <w:tc>
          <w:tcPr>
            <w:tcW w:w="2000" w:type="dxa"/>
            <w:gridSpan w:val="2"/>
            <w:tcBorders>
              <w:top w:val="nil"/>
              <w:left w:val="nil"/>
              <w:bottom w:val="single" w:sz="4" w:space="0" w:color="auto"/>
              <w:right w:val="single" w:sz="4" w:space="0" w:color="auto"/>
            </w:tcBorders>
            <w:noWrap/>
            <w:vAlign w:val="center"/>
            <w:hideMark/>
          </w:tcPr>
          <w:p w14:paraId="1F5BB55C" w14:textId="77777777" w:rsidR="00F15106" w:rsidRPr="00F15106" w:rsidRDefault="00F15106" w:rsidP="00D964E9">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Unacceptable</w:t>
            </w:r>
          </w:p>
        </w:tc>
        <w:tc>
          <w:tcPr>
            <w:tcW w:w="8697" w:type="dxa"/>
            <w:gridSpan w:val="4"/>
            <w:tcBorders>
              <w:top w:val="single" w:sz="4" w:space="0" w:color="auto"/>
              <w:left w:val="nil"/>
              <w:bottom w:val="single" w:sz="4" w:space="0" w:color="auto"/>
              <w:right w:val="single" w:sz="4" w:space="0" w:color="auto"/>
            </w:tcBorders>
            <w:vAlign w:val="center"/>
            <w:hideMark/>
          </w:tcPr>
          <w:p w14:paraId="1C495295" w14:textId="77777777" w:rsidR="00F15106" w:rsidRPr="00F15106" w:rsidRDefault="00F15106" w:rsidP="00D964E9">
            <w:pPr>
              <w:rPr>
                <w:rFonts w:ascii="Lato" w:hAnsi="Lato" w:cs="Arial"/>
                <w:b/>
                <w:bCs/>
                <w:color w:val="000000"/>
                <w:sz w:val="18"/>
                <w:szCs w:val="18"/>
                <w:lang w:eastAsia="en-GB"/>
              </w:rPr>
            </w:pPr>
            <w:r w:rsidRPr="00F15106">
              <w:rPr>
                <w:rFonts w:ascii="Lato" w:hAnsi="Lato" w:cs="Arial"/>
                <w:b/>
                <w:bCs/>
                <w:color w:val="000000"/>
                <w:sz w:val="18"/>
                <w:szCs w:val="18"/>
                <w:lang w:eastAsia="en-GB"/>
              </w:rPr>
              <w:t>Substantial improvements in risk control are necessary, so that risk is reduced to a tolerable or acceptable level</w:t>
            </w:r>
          </w:p>
        </w:tc>
      </w:tr>
    </w:tbl>
    <w:p w14:paraId="2E8D1E49" w14:textId="77777777" w:rsidR="00396A85" w:rsidRPr="00396A85" w:rsidRDefault="00396A85">
      <w:pPr>
        <w:rPr>
          <w:rFonts w:ascii="Lato" w:hAnsi="Lato"/>
          <w:b/>
          <w:sz w:val="4"/>
          <w:szCs w:val="4"/>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9"/>
        <w:gridCol w:w="2976"/>
        <w:gridCol w:w="5812"/>
        <w:gridCol w:w="1418"/>
      </w:tblGrid>
      <w:tr w:rsidR="008774DB" w:rsidRPr="00341A0A" w14:paraId="2F4DCC39" w14:textId="77777777" w:rsidTr="1DA5F4B2">
        <w:trPr>
          <w:cantSplit/>
          <w:trHeight w:val="1479"/>
          <w:tblHeader/>
        </w:trPr>
        <w:tc>
          <w:tcPr>
            <w:tcW w:w="1985" w:type="dxa"/>
            <w:shd w:val="clear" w:color="auto" w:fill="BFBFBF" w:themeFill="background1" w:themeFillShade="BF"/>
          </w:tcPr>
          <w:p w14:paraId="76CF990E" w14:textId="77777777" w:rsidR="008774DB" w:rsidRPr="00341A0A" w:rsidRDefault="008774DB" w:rsidP="00D17DD9">
            <w:pPr>
              <w:pStyle w:val="PlainText"/>
              <w:rPr>
                <w:rFonts w:ascii="Lato" w:hAnsi="Lato"/>
                <w:b/>
                <w:sz w:val="22"/>
                <w:szCs w:val="22"/>
              </w:rPr>
            </w:pPr>
            <w:r>
              <w:rPr>
                <w:rFonts w:ascii="Lato" w:hAnsi="Lato"/>
                <w:b/>
                <w:sz w:val="22"/>
                <w:szCs w:val="22"/>
              </w:rPr>
              <w:lastRenderedPageBreak/>
              <w:br w:type="page"/>
            </w:r>
            <w:r w:rsidRPr="00341A0A">
              <w:rPr>
                <w:rFonts w:ascii="Lato" w:hAnsi="Lato"/>
                <w:b/>
                <w:sz w:val="22"/>
                <w:szCs w:val="22"/>
              </w:rPr>
              <w:t>Activity</w:t>
            </w:r>
          </w:p>
          <w:p w14:paraId="152F9351" w14:textId="77777777" w:rsidR="008774DB" w:rsidRPr="00341A0A" w:rsidRDefault="008774DB" w:rsidP="00D17DD9">
            <w:pPr>
              <w:pStyle w:val="PlainText"/>
              <w:rPr>
                <w:rFonts w:ascii="Lato" w:hAnsi="Lato"/>
                <w:b/>
                <w:sz w:val="22"/>
                <w:szCs w:val="22"/>
              </w:rPr>
            </w:pPr>
            <w:r w:rsidRPr="00341A0A">
              <w:rPr>
                <w:rFonts w:ascii="Lato" w:hAnsi="Lato"/>
                <w:i/>
                <w:color w:val="FF0000"/>
                <w:sz w:val="18"/>
                <w:szCs w:val="22"/>
              </w:rPr>
              <w:t>List the activities to be undertaken</w:t>
            </w:r>
          </w:p>
        </w:tc>
        <w:tc>
          <w:tcPr>
            <w:tcW w:w="3119" w:type="dxa"/>
            <w:shd w:val="clear" w:color="auto" w:fill="BFBFBF" w:themeFill="background1" w:themeFillShade="BF"/>
          </w:tcPr>
          <w:p w14:paraId="5D334D2F" w14:textId="7EAAD4F4" w:rsidR="008774DB" w:rsidRPr="00341A0A" w:rsidRDefault="008774DB" w:rsidP="1DA5F4B2">
            <w:pPr>
              <w:pStyle w:val="PlainText"/>
              <w:rPr>
                <w:rFonts w:ascii="Lato" w:hAnsi="Lato"/>
                <w:b/>
                <w:bCs/>
                <w:sz w:val="22"/>
                <w:szCs w:val="22"/>
              </w:rPr>
            </w:pPr>
            <w:r w:rsidRPr="1DA5F4B2">
              <w:rPr>
                <w:rFonts w:ascii="Lato" w:hAnsi="Lato"/>
                <w:b/>
                <w:bCs/>
                <w:sz w:val="22"/>
                <w:szCs w:val="22"/>
              </w:rPr>
              <w:t>Hazard</w:t>
            </w:r>
            <w:r w:rsidR="12B411A0" w:rsidRPr="1DA5F4B2">
              <w:rPr>
                <w:rFonts w:ascii="Lato" w:hAnsi="Lato"/>
                <w:b/>
                <w:bCs/>
                <w:sz w:val="22"/>
                <w:szCs w:val="22"/>
              </w:rPr>
              <w:t xml:space="preserve"> and Harm</w:t>
            </w:r>
          </w:p>
          <w:p w14:paraId="1424FE36" w14:textId="1AD2C844" w:rsidR="008774DB" w:rsidRPr="00341A0A" w:rsidRDefault="008774DB" w:rsidP="1DA5F4B2">
            <w:pPr>
              <w:pStyle w:val="PlainText"/>
              <w:rPr>
                <w:rFonts w:ascii="Lato" w:hAnsi="Lato"/>
                <w:i/>
                <w:iCs/>
                <w:color w:val="FF0000"/>
                <w:sz w:val="22"/>
                <w:szCs w:val="22"/>
              </w:rPr>
            </w:pPr>
            <w:r w:rsidRPr="1DA5F4B2">
              <w:rPr>
                <w:rFonts w:ascii="Lato" w:hAnsi="Lato"/>
                <w:i/>
                <w:iCs/>
                <w:color w:val="FF0000"/>
                <w:sz w:val="18"/>
                <w:szCs w:val="18"/>
              </w:rPr>
              <w:t>Identify the hazards associated with the activities</w:t>
            </w:r>
            <w:r w:rsidR="1DD1FA63" w:rsidRPr="1DA5F4B2">
              <w:rPr>
                <w:rFonts w:ascii="Lato" w:hAnsi="Lato"/>
                <w:i/>
                <w:iCs/>
                <w:color w:val="FF0000"/>
                <w:sz w:val="18"/>
                <w:szCs w:val="18"/>
              </w:rPr>
              <w:t xml:space="preserve"> and possible harm from such hazard/activity</w:t>
            </w:r>
          </w:p>
        </w:tc>
        <w:tc>
          <w:tcPr>
            <w:tcW w:w="2976" w:type="dxa"/>
            <w:shd w:val="clear" w:color="auto" w:fill="BFBFBF" w:themeFill="background1" w:themeFillShade="BF"/>
          </w:tcPr>
          <w:p w14:paraId="6A3913F0" w14:textId="77777777" w:rsidR="008774DB" w:rsidRPr="00341A0A" w:rsidRDefault="008774DB" w:rsidP="009D7F0B">
            <w:pPr>
              <w:pStyle w:val="PlainText"/>
              <w:rPr>
                <w:rFonts w:ascii="Lato" w:hAnsi="Lato"/>
                <w:b/>
                <w:sz w:val="22"/>
                <w:szCs w:val="22"/>
              </w:rPr>
            </w:pPr>
            <w:r w:rsidRPr="00341A0A">
              <w:rPr>
                <w:rFonts w:ascii="Lato" w:hAnsi="Lato"/>
                <w:b/>
                <w:sz w:val="22"/>
                <w:szCs w:val="22"/>
              </w:rPr>
              <w:t xml:space="preserve">Persons at risk </w:t>
            </w:r>
          </w:p>
          <w:p w14:paraId="2ABED27A" w14:textId="77777777" w:rsidR="008774DB" w:rsidRPr="00341A0A" w:rsidRDefault="008774DB" w:rsidP="009D7F0B">
            <w:pPr>
              <w:pStyle w:val="PlainText"/>
              <w:rPr>
                <w:rFonts w:ascii="Lato" w:hAnsi="Lato"/>
                <w:i/>
                <w:color w:val="FF0000"/>
                <w:sz w:val="18"/>
                <w:szCs w:val="22"/>
              </w:rPr>
            </w:pPr>
            <w:r w:rsidRPr="00341A0A">
              <w:rPr>
                <w:rFonts w:ascii="Lato" w:hAnsi="Lato"/>
                <w:i/>
                <w:color w:val="FF0000"/>
                <w:sz w:val="18"/>
                <w:szCs w:val="22"/>
              </w:rPr>
              <w:t xml:space="preserve">Identify the groups who are exposed to the hazard </w:t>
            </w:r>
          </w:p>
          <w:p w14:paraId="759D688F" w14:textId="77777777" w:rsidR="008774DB" w:rsidRPr="00341A0A" w:rsidRDefault="008774DB" w:rsidP="00D83D61">
            <w:pPr>
              <w:rPr>
                <w:rFonts w:ascii="Lato" w:hAnsi="Lato"/>
                <w:b/>
                <w:sz w:val="22"/>
                <w:szCs w:val="22"/>
              </w:rPr>
            </w:pPr>
          </w:p>
          <w:p w14:paraId="32C138C6" w14:textId="77777777" w:rsidR="008774DB" w:rsidRPr="00341A0A" w:rsidRDefault="008774DB" w:rsidP="00D83D61">
            <w:pPr>
              <w:jc w:val="center"/>
              <w:rPr>
                <w:rFonts w:ascii="Lato" w:hAnsi="Lato"/>
                <w:b/>
                <w:sz w:val="22"/>
                <w:szCs w:val="22"/>
              </w:rPr>
            </w:pPr>
          </w:p>
        </w:tc>
        <w:tc>
          <w:tcPr>
            <w:tcW w:w="5812" w:type="dxa"/>
            <w:shd w:val="clear" w:color="auto" w:fill="BFBFBF" w:themeFill="background1" w:themeFillShade="BF"/>
          </w:tcPr>
          <w:p w14:paraId="39ABE377" w14:textId="77777777" w:rsidR="008774DB" w:rsidRPr="00341A0A" w:rsidRDefault="008774DB">
            <w:pPr>
              <w:pStyle w:val="PlainText"/>
              <w:rPr>
                <w:rFonts w:ascii="Lato" w:hAnsi="Lato"/>
                <w:b/>
                <w:sz w:val="22"/>
                <w:szCs w:val="22"/>
              </w:rPr>
            </w:pPr>
            <w:r w:rsidRPr="00341A0A">
              <w:rPr>
                <w:rFonts w:ascii="Lato" w:hAnsi="Lato"/>
                <w:b/>
                <w:sz w:val="22"/>
                <w:szCs w:val="22"/>
              </w:rPr>
              <w:t>Control measures already in place to control the risk</w:t>
            </w:r>
          </w:p>
          <w:p w14:paraId="1242166A" w14:textId="77777777" w:rsidR="008774DB" w:rsidRPr="00341A0A" w:rsidRDefault="008774DB">
            <w:pPr>
              <w:pStyle w:val="PlainText"/>
              <w:rPr>
                <w:rFonts w:ascii="Lato" w:hAnsi="Lato"/>
                <w:i/>
                <w:color w:val="FF0000"/>
                <w:sz w:val="22"/>
                <w:szCs w:val="22"/>
              </w:rPr>
            </w:pPr>
            <w:r w:rsidRPr="00341A0A">
              <w:rPr>
                <w:rFonts w:ascii="Lato" w:hAnsi="Lato"/>
                <w:i/>
                <w:color w:val="FF0000"/>
                <w:sz w:val="18"/>
                <w:szCs w:val="22"/>
              </w:rPr>
              <w:t>List any safety measures that are already in place to control the risks</w:t>
            </w:r>
          </w:p>
        </w:tc>
        <w:tc>
          <w:tcPr>
            <w:tcW w:w="1418" w:type="dxa"/>
            <w:shd w:val="clear" w:color="auto" w:fill="BFBFBF" w:themeFill="background1" w:themeFillShade="BF"/>
          </w:tcPr>
          <w:p w14:paraId="0C628D3E" w14:textId="77777777" w:rsidR="008774DB" w:rsidRPr="00341A0A" w:rsidRDefault="008774DB">
            <w:pPr>
              <w:pStyle w:val="PlainText"/>
              <w:rPr>
                <w:rFonts w:ascii="Lato" w:hAnsi="Lato"/>
                <w:b/>
                <w:sz w:val="22"/>
                <w:szCs w:val="22"/>
              </w:rPr>
            </w:pPr>
            <w:r w:rsidRPr="00341A0A">
              <w:rPr>
                <w:rFonts w:ascii="Lato" w:hAnsi="Lato"/>
                <w:b/>
                <w:sz w:val="22"/>
                <w:szCs w:val="22"/>
              </w:rPr>
              <w:t>Risk rating score with existing controls</w:t>
            </w:r>
          </w:p>
        </w:tc>
      </w:tr>
      <w:tr w:rsidR="00574741" w:rsidRPr="00341A0A" w14:paraId="4EC46829" w14:textId="77777777" w:rsidTr="1DA5F4B2">
        <w:trPr>
          <w:cantSplit/>
          <w:trHeight w:val="896"/>
        </w:trPr>
        <w:tc>
          <w:tcPr>
            <w:tcW w:w="1985" w:type="dxa"/>
          </w:tcPr>
          <w:p w14:paraId="30CACA14" w14:textId="4BC537DC" w:rsidR="00574741" w:rsidRPr="00341A0A" w:rsidRDefault="00574741" w:rsidP="00574741">
            <w:pPr>
              <w:pStyle w:val="PlainText"/>
              <w:rPr>
                <w:rFonts w:ascii="Lato" w:hAnsi="Lato" w:cs="Arial"/>
                <w:sz w:val="18"/>
                <w:szCs w:val="18"/>
              </w:rPr>
            </w:pPr>
            <w:r w:rsidRPr="00241C22">
              <w:rPr>
                <w:rFonts w:ascii="Arial" w:hAnsi="Arial" w:cs="Arial"/>
                <w:sz w:val="18"/>
                <w:szCs w:val="18"/>
              </w:rPr>
              <w:t>Use of Office Environment</w:t>
            </w:r>
          </w:p>
        </w:tc>
        <w:tc>
          <w:tcPr>
            <w:tcW w:w="3119" w:type="dxa"/>
          </w:tcPr>
          <w:p w14:paraId="6EB72E5D" w14:textId="4BB2CA7D" w:rsidR="00574741" w:rsidRPr="000D6700" w:rsidRDefault="00574741" w:rsidP="00574741">
            <w:pPr>
              <w:pStyle w:val="PlainText"/>
              <w:rPr>
                <w:rFonts w:ascii="Lato" w:hAnsi="Lato" w:cs="Arial"/>
                <w:sz w:val="18"/>
                <w:szCs w:val="18"/>
              </w:rPr>
            </w:pPr>
            <w:r w:rsidRPr="00241C22">
              <w:rPr>
                <w:rFonts w:ascii="Arial" w:hAnsi="Arial" w:cs="Arial"/>
                <w:sz w:val="18"/>
                <w:szCs w:val="18"/>
              </w:rPr>
              <w:t>Slips, trips and falls</w:t>
            </w:r>
          </w:p>
        </w:tc>
        <w:tc>
          <w:tcPr>
            <w:tcW w:w="2976" w:type="dxa"/>
          </w:tcPr>
          <w:p w14:paraId="047AA278" w14:textId="2CE792C7" w:rsidR="00574741" w:rsidRDefault="00574741" w:rsidP="00574741">
            <w:pPr>
              <w:pStyle w:val="PlainText"/>
              <w:rPr>
                <w:rFonts w:ascii="Lato" w:hAnsi="Lato" w:cs="Arial"/>
                <w:sz w:val="18"/>
                <w:szCs w:val="18"/>
              </w:rPr>
            </w:pPr>
            <w:r>
              <w:rPr>
                <w:rFonts w:ascii="Arial" w:hAnsi="Arial" w:cs="Arial"/>
                <w:sz w:val="18"/>
                <w:szCs w:val="18"/>
              </w:rPr>
              <w:t>Volunteers</w:t>
            </w:r>
          </w:p>
        </w:tc>
        <w:tc>
          <w:tcPr>
            <w:tcW w:w="5812" w:type="dxa"/>
          </w:tcPr>
          <w:p w14:paraId="4F65A741" w14:textId="04799E10" w:rsidR="00574741" w:rsidRPr="00574741" w:rsidRDefault="00574741" w:rsidP="00574741">
            <w:pPr>
              <w:pStyle w:val="PlainText"/>
              <w:numPr>
                <w:ilvl w:val="0"/>
                <w:numId w:val="11"/>
              </w:numPr>
              <w:rPr>
                <w:rFonts w:ascii="Arial" w:hAnsi="Arial" w:cs="Arial"/>
                <w:sz w:val="18"/>
                <w:szCs w:val="18"/>
              </w:rPr>
            </w:pPr>
            <w:r>
              <w:rPr>
                <w:rFonts w:ascii="Arial" w:hAnsi="Arial" w:cs="Arial"/>
                <w:sz w:val="18"/>
                <w:szCs w:val="18"/>
              </w:rPr>
              <w:t>General good housekeeping to be maintained.</w:t>
            </w:r>
          </w:p>
          <w:p w14:paraId="4756FF24" w14:textId="144CC97B" w:rsidR="00574741" w:rsidRPr="00574741" w:rsidRDefault="00574741" w:rsidP="00574741">
            <w:pPr>
              <w:pStyle w:val="PlainText"/>
              <w:numPr>
                <w:ilvl w:val="0"/>
                <w:numId w:val="11"/>
              </w:numPr>
              <w:rPr>
                <w:rFonts w:ascii="Arial" w:hAnsi="Arial" w:cs="Arial"/>
                <w:sz w:val="18"/>
                <w:szCs w:val="18"/>
              </w:rPr>
            </w:pPr>
            <w:r w:rsidRPr="00241C22">
              <w:rPr>
                <w:rFonts w:ascii="Arial" w:hAnsi="Arial" w:cs="Arial"/>
                <w:sz w:val="18"/>
                <w:szCs w:val="18"/>
              </w:rPr>
              <w:t xml:space="preserve">All </w:t>
            </w:r>
            <w:r>
              <w:rPr>
                <w:rFonts w:ascii="Arial" w:hAnsi="Arial" w:cs="Arial"/>
                <w:sz w:val="18"/>
                <w:szCs w:val="18"/>
              </w:rPr>
              <w:t>areas well lit, including staircases</w:t>
            </w:r>
            <w:r w:rsidRPr="00241C22">
              <w:rPr>
                <w:rFonts w:ascii="Arial" w:hAnsi="Arial" w:cs="Arial"/>
                <w:sz w:val="18"/>
                <w:szCs w:val="18"/>
              </w:rPr>
              <w:t xml:space="preserve">. </w:t>
            </w:r>
          </w:p>
          <w:p w14:paraId="26C92CB2" w14:textId="39AE0681" w:rsidR="00574741" w:rsidRPr="00574741" w:rsidRDefault="00574741" w:rsidP="00574741">
            <w:pPr>
              <w:pStyle w:val="PlainText"/>
              <w:numPr>
                <w:ilvl w:val="0"/>
                <w:numId w:val="11"/>
              </w:numPr>
              <w:rPr>
                <w:rFonts w:ascii="Arial" w:hAnsi="Arial" w:cs="Arial"/>
                <w:sz w:val="18"/>
                <w:szCs w:val="18"/>
              </w:rPr>
            </w:pPr>
            <w:r>
              <w:rPr>
                <w:rFonts w:ascii="Arial" w:hAnsi="Arial" w:cs="Arial"/>
                <w:sz w:val="18"/>
                <w:szCs w:val="18"/>
              </w:rPr>
              <w:t>No trailing leads or cables used wherever possible.</w:t>
            </w:r>
          </w:p>
          <w:p w14:paraId="237364AD" w14:textId="283E746C" w:rsidR="00574741" w:rsidRPr="00574741" w:rsidRDefault="00574741" w:rsidP="00574741">
            <w:pPr>
              <w:pStyle w:val="PlainText"/>
              <w:numPr>
                <w:ilvl w:val="0"/>
                <w:numId w:val="11"/>
              </w:numPr>
              <w:rPr>
                <w:rFonts w:ascii="Arial" w:hAnsi="Arial" w:cs="Arial"/>
                <w:sz w:val="18"/>
                <w:szCs w:val="18"/>
              </w:rPr>
            </w:pPr>
            <w:r w:rsidRPr="00241C22">
              <w:rPr>
                <w:rFonts w:ascii="Arial" w:hAnsi="Arial" w:cs="Arial"/>
                <w:sz w:val="18"/>
                <w:szCs w:val="18"/>
              </w:rPr>
              <w:t>Staff keep work areas clear, e.g. no boxes left in walkways,</w:t>
            </w:r>
            <w:r>
              <w:rPr>
                <w:rFonts w:ascii="Arial" w:hAnsi="Arial" w:cs="Arial"/>
                <w:sz w:val="18"/>
                <w:szCs w:val="18"/>
              </w:rPr>
              <w:t xml:space="preserve"> deliveries stored immediately.</w:t>
            </w:r>
          </w:p>
          <w:p w14:paraId="58C189A1" w14:textId="6225FBAA" w:rsidR="00574741" w:rsidRPr="00574741" w:rsidRDefault="00574741" w:rsidP="00574741">
            <w:pPr>
              <w:pStyle w:val="PlainText"/>
              <w:numPr>
                <w:ilvl w:val="0"/>
                <w:numId w:val="11"/>
              </w:numPr>
              <w:rPr>
                <w:rFonts w:ascii="Arial" w:hAnsi="Arial" w:cs="Arial"/>
                <w:sz w:val="18"/>
                <w:szCs w:val="18"/>
              </w:rPr>
            </w:pPr>
            <w:r w:rsidRPr="00241C22">
              <w:rPr>
                <w:rFonts w:ascii="Arial" w:hAnsi="Arial" w:cs="Arial"/>
                <w:sz w:val="18"/>
                <w:szCs w:val="18"/>
              </w:rPr>
              <w:t>Offices cleaned every evening.</w:t>
            </w:r>
          </w:p>
          <w:p w14:paraId="4105256D" w14:textId="1713A8D5" w:rsidR="00574741" w:rsidRPr="00574741" w:rsidRDefault="00574741" w:rsidP="00574741">
            <w:pPr>
              <w:pStyle w:val="PlainText"/>
              <w:numPr>
                <w:ilvl w:val="0"/>
                <w:numId w:val="11"/>
              </w:numPr>
              <w:rPr>
                <w:rFonts w:ascii="Arial" w:hAnsi="Arial" w:cs="Arial"/>
                <w:sz w:val="18"/>
                <w:szCs w:val="18"/>
              </w:rPr>
            </w:pPr>
            <w:r>
              <w:rPr>
                <w:rFonts w:ascii="Arial" w:hAnsi="Arial" w:cs="Arial"/>
                <w:sz w:val="18"/>
                <w:szCs w:val="18"/>
              </w:rPr>
              <w:t>Any changes in level are identifiable.</w:t>
            </w:r>
          </w:p>
          <w:p w14:paraId="3BDF1373" w14:textId="39F5D91A" w:rsidR="00574741" w:rsidRPr="00574741" w:rsidRDefault="00574741" w:rsidP="00574741">
            <w:pPr>
              <w:pStyle w:val="PlainText"/>
              <w:numPr>
                <w:ilvl w:val="0"/>
                <w:numId w:val="11"/>
              </w:numPr>
              <w:rPr>
                <w:rFonts w:ascii="Arial" w:hAnsi="Arial" w:cs="Arial"/>
                <w:sz w:val="18"/>
                <w:szCs w:val="18"/>
              </w:rPr>
            </w:pPr>
            <w:r>
              <w:rPr>
                <w:rFonts w:ascii="Arial" w:hAnsi="Arial" w:cs="Arial"/>
                <w:sz w:val="18"/>
                <w:szCs w:val="18"/>
              </w:rPr>
              <w:t xml:space="preserve">Passenger lift to fundraising office. </w:t>
            </w:r>
          </w:p>
          <w:p w14:paraId="77F9F605" w14:textId="77777777" w:rsidR="00574741" w:rsidRDefault="00574741" w:rsidP="00574741">
            <w:pPr>
              <w:pStyle w:val="PlainText"/>
              <w:numPr>
                <w:ilvl w:val="0"/>
                <w:numId w:val="11"/>
              </w:numPr>
              <w:rPr>
                <w:rFonts w:ascii="Arial" w:hAnsi="Arial" w:cs="Arial"/>
                <w:sz w:val="18"/>
                <w:szCs w:val="18"/>
              </w:rPr>
            </w:pPr>
            <w:r>
              <w:rPr>
                <w:rFonts w:ascii="Arial" w:hAnsi="Arial" w:cs="Arial"/>
                <w:sz w:val="18"/>
                <w:szCs w:val="18"/>
              </w:rPr>
              <w:t>Maintenance helpdesk available to report any defects.</w:t>
            </w:r>
          </w:p>
          <w:p w14:paraId="6FB792A8" w14:textId="44323EF4" w:rsidR="00574741" w:rsidRPr="4CC37345" w:rsidRDefault="00574741" w:rsidP="00574741">
            <w:pPr>
              <w:rPr>
                <w:rFonts w:ascii="Lato" w:eastAsia="Lato" w:hAnsi="Lato" w:cs="Lato"/>
                <w:sz w:val="18"/>
                <w:szCs w:val="18"/>
              </w:rPr>
            </w:pPr>
          </w:p>
        </w:tc>
        <w:tc>
          <w:tcPr>
            <w:tcW w:w="1418" w:type="dxa"/>
          </w:tcPr>
          <w:p w14:paraId="708238A8" w14:textId="48B17852" w:rsidR="00574741" w:rsidRDefault="00574741" w:rsidP="00574741">
            <w:pPr>
              <w:pStyle w:val="PlainText"/>
              <w:rPr>
                <w:rFonts w:ascii="Lato" w:hAnsi="Lato" w:cs="Arial"/>
                <w:sz w:val="18"/>
                <w:szCs w:val="18"/>
              </w:rPr>
            </w:pPr>
            <w:r>
              <w:rPr>
                <w:rFonts w:ascii="Lato" w:hAnsi="Lato" w:cs="Arial"/>
                <w:sz w:val="18"/>
                <w:szCs w:val="18"/>
              </w:rPr>
              <w:t>1</w:t>
            </w:r>
          </w:p>
        </w:tc>
      </w:tr>
      <w:tr w:rsidR="00574741" w:rsidRPr="00341A0A" w14:paraId="228CE2EE" w14:textId="77777777" w:rsidTr="1DA5F4B2">
        <w:trPr>
          <w:cantSplit/>
          <w:trHeight w:val="896"/>
        </w:trPr>
        <w:tc>
          <w:tcPr>
            <w:tcW w:w="1985" w:type="dxa"/>
          </w:tcPr>
          <w:p w14:paraId="4E63D215" w14:textId="69AD8181" w:rsidR="00574741" w:rsidRPr="00341A0A" w:rsidRDefault="00574741" w:rsidP="00574741">
            <w:pPr>
              <w:pStyle w:val="PlainText"/>
              <w:rPr>
                <w:rFonts w:ascii="Lato" w:hAnsi="Lato" w:cs="Arial"/>
                <w:sz w:val="18"/>
                <w:szCs w:val="18"/>
              </w:rPr>
            </w:pPr>
            <w:r w:rsidRPr="00241C22">
              <w:rPr>
                <w:rFonts w:ascii="Arial" w:hAnsi="Arial" w:cs="Arial"/>
                <w:sz w:val="18"/>
                <w:szCs w:val="18"/>
              </w:rPr>
              <w:t>Use of Office Environment</w:t>
            </w:r>
          </w:p>
        </w:tc>
        <w:tc>
          <w:tcPr>
            <w:tcW w:w="3119" w:type="dxa"/>
          </w:tcPr>
          <w:p w14:paraId="667F4951" w14:textId="19B46C26" w:rsidR="00574741" w:rsidRPr="000D6700" w:rsidRDefault="00574741" w:rsidP="00574741">
            <w:pPr>
              <w:pStyle w:val="PlainText"/>
              <w:rPr>
                <w:rFonts w:ascii="Lato" w:hAnsi="Lato" w:cs="Arial"/>
                <w:sz w:val="18"/>
                <w:szCs w:val="18"/>
              </w:rPr>
            </w:pPr>
            <w:r w:rsidRPr="00241C22">
              <w:rPr>
                <w:rFonts w:ascii="Arial" w:hAnsi="Arial" w:cs="Arial"/>
                <w:sz w:val="18"/>
                <w:szCs w:val="18"/>
              </w:rPr>
              <w:t>Manual handling</w:t>
            </w:r>
            <w:r>
              <w:rPr>
                <w:rFonts w:ascii="Arial" w:hAnsi="Arial" w:cs="Arial"/>
                <w:sz w:val="18"/>
                <w:szCs w:val="18"/>
              </w:rPr>
              <w:t>, muscle damage, sprains, strains, etc.</w:t>
            </w:r>
          </w:p>
        </w:tc>
        <w:tc>
          <w:tcPr>
            <w:tcW w:w="2976" w:type="dxa"/>
          </w:tcPr>
          <w:p w14:paraId="3C2C9286" w14:textId="689CDBC8" w:rsidR="00574741" w:rsidRDefault="00EA3700" w:rsidP="00574741">
            <w:pPr>
              <w:pStyle w:val="PlainText"/>
              <w:rPr>
                <w:rFonts w:ascii="Lato" w:hAnsi="Lato" w:cs="Arial"/>
                <w:sz w:val="18"/>
                <w:szCs w:val="18"/>
              </w:rPr>
            </w:pPr>
            <w:r>
              <w:rPr>
                <w:rFonts w:ascii="Arial" w:hAnsi="Arial" w:cs="Arial"/>
                <w:sz w:val="18"/>
                <w:szCs w:val="18"/>
              </w:rPr>
              <w:t>Volunteers</w:t>
            </w:r>
          </w:p>
        </w:tc>
        <w:tc>
          <w:tcPr>
            <w:tcW w:w="5812" w:type="dxa"/>
          </w:tcPr>
          <w:p w14:paraId="1AB8E5CB" w14:textId="4A6CB8C1" w:rsidR="00EA3700" w:rsidRPr="00EA3700" w:rsidRDefault="00EA3700" w:rsidP="00EA3700">
            <w:pPr>
              <w:pStyle w:val="PlainText"/>
              <w:numPr>
                <w:ilvl w:val="0"/>
                <w:numId w:val="13"/>
              </w:numPr>
              <w:rPr>
                <w:rFonts w:ascii="Arial" w:hAnsi="Arial" w:cs="Arial"/>
                <w:sz w:val="18"/>
                <w:szCs w:val="18"/>
              </w:rPr>
            </w:pPr>
            <w:r w:rsidRPr="00363F7E">
              <w:rPr>
                <w:rFonts w:ascii="Arial" w:hAnsi="Arial" w:cs="Arial"/>
                <w:sz w:val="18"/>
                <w:szCs w:val="18"/>
              </w:rPr>
              <w:t>Volunteer Mandatory Training Booklet</w:t>
            </w:r>
          </w:p>
          <w:p w14:paraId="38D57E06" w14:textId="29712137" w:rsidR="00EA3700" w:rsidRPr="00EA3700" w:rsidRDefault="00EA3700" w:rsidP="00EA3700">
            <w:pPr>
              <w:pStyle w:val="PlainText"/>
              <w:numPr>
                <w:ilvl w:val="0"/>
                <w:numId w:val="13"/>
              </w:numPr>
              <w:rPr>
                <w:rFonts w:ascii="Arial" w:hAnsi="Arial" w:cs="Arial"/>
                <w:sz w:val="18"/>
                <w:szCs w:val="18"/>
              </w:rPr>
            </w:pPr>
            <w:r w:rsidRPr="00363F7E">
              <w:rPr>
                <w:rFonts w:ascii="Arial" w:hAnsi="Arial" w:cs="Arial"/>
                <w:sz w:val="18"/>
                <w:szCs w:val="18"/>
              </w:rPr>
              <w:t xml:space="preserve">Moving and handling aids, such as trolleys available </w:t>
            </w:r>
          </w:p>
          <w:p w14:paraId="14FE0050" w14:textId="2A6B4D4F" w:rsidR="00574741" w:rsidRPr="00EA3700" w:rsidRDefault="00EA3700" w:rsidP="00EA3700">
            <w:pPr>
              <w:pStyle w:val="PlainText"/>
              <w:numPr>
                <w:ilvl w:val="0"/>
                <w:numId w:val="13"/>
              </w:numPr>
              <w:rPr>
                <w:rFonts w:ascii="Arial" w:hAnsi="Arial" w:cs="Arial"/>
                <w:sz w:val="18"/>
                <w:szCs w:val="18"/>
              </w:rPr>
            </w:pPr>
            <w:r w:rsidRPr="00363F7E">
              <w:rPr>
                <w:rFonts w:ascii="Arial" w:hAnsi="Arial" w:cs="Arial"/>
                <w:sz w:val="18"/>
                <w:szCs w:val="18"/>
              </w:rPr>
              <w:t>Shar</w:t>
            </w:r>
            <w:r>
              <w:rPr>
                <w:rFonts w:ascii="Arial" w:hAnsi="Arial" w:cs="Arial"/>
                <w:sz w:val="18"/>
                <w:szCs w:val="18"/>
              </w:rPr>
              <w:t>e</w:t>
            </w:r>
            <w:r w:rsidRPr="00363F7E">
              <w:rPr>
                <w:rFonts w:ascii="Arial" w:hAnsi="Arial" w:cs="Arial"/>
                <w:sz w:val="18"/>
                <w:szCs w:val="18"/>
              </w:rPr>
              <w:t xml:space="preserve"> lifting with others if required</w:t>
            </w:r>
          </w:p>
        </w:tc>
        <w:tc>
          <w:tcPr>
            <w:tcW w:w="1418" w:type="dxa"/>
          </w:tcPr>
          <w:p w14:paraId="6F5ECA89" w14:textId="1A7E293A" w:rsidR="00574741" w:rsidRDefault="00EA3700" w:rsidP="00574741">
            <w:pPr>
              <w:pStyle w:val="PlainText"/>
              <w:rPr>
                <w:rFonts w:ascii="Lato" w:hAnsi="Lato" w:cs="Arial"/>
                <w:sz w:val="18"/>
                <w:szCs w:val="18"/>
              </w:rPr>
            </w:pPr>
            <w:r>
              <w:rPr>
                <w:rFonts w:ascii="Lato" w:hAnsi="Lato" w:cs="Arial"/>
                <w:sz w:val="18"/>
                <w:szCs w:val="18"/>
              </w:rPr>
              <w:t>1</w:t>
            </w:r>
          </w:p>
        </w:tc>
      </w:tr>
      <w:tr w:rsidR="00574741" w:rsidRPr="00341A0A" w14:paraId="50E98335" w14:textId="77777777" w:rsidTr="1DA5F4B2">
        <w:trPr>
          <w:cantSplit/>
          <w:trHeight w:val="896"/>
        </w:trPr>
        <w:tc>
          <w:tcPr>
            <w:tcW w:w="1985" w:type="dxa"/>
          </w:tcPr>
          <w:p w14:paraId="091B4FD8" w14:textId="27A20B11" w:rsidR="00574741" w:rsidRPr="00341A0A" w:rsidRDefault="00EA3700" w:rsidP="00574741">
            <w:pPr>
              <w:pStyle w:val="PlainText"/>
              <w:rPr>
                <w:rFonts w:ascii="Lato" w:hAnsi="Lato" w:cs="Arial"/>
                <w:sz w:val="18"/>
                <w:szCs w:val="18"/>
              </w:rPr>
            </w:pPr>
            <w:r w:rsidRPr="00241C22">
              <w:rPr>
                <w:rFonts w:ascii="Arial" w:hAnsi="Arial" w:cs="Arial"/>
                <w:sz w:val="18"/>
                <w:szCs w:val="18"/>
              </w:rPr>
              <w:t>Use of Display Screen Equipment</w:t>
            </w:r>
          </w:p>
        </w:tc>
        <w:tc>
          <w:tcPr>
            <w:tcW w:w="3119" w:type="dxa"/>
          </w:tcPr>
          <w:p w14:paraId="77D2C76A" w14:textId="2108C7D8" w:rsidR="00574741" w:rsidRPr="000D6700" w:rsidRDefault="00EA3700" w:rsidP="00574741">
            <w:pPr>
              <w:pStyle w:val="PlainText"/>
              <w:rPr>
                <w:rFonts w:ascii="Lato" w:hAnsi="Lato" w:cs="Arial"/>
                <w:sz w:val="18"/>
                <w:szCs w:val="18"/>
              </w:rPr>
            </w:pPr>
            <w:r w:rsidRPr="00241C22">
              <w:rPr>
                <w:rFonts w:ascii="Arial" w:hAnsi="Arial" w:cs="Arial"/>
                <w:sz w:val="18"/>
                <w:szCs w:val="18"/>
              </w:rPr>
              <w:t>DSE</w:t>
            </w:r>
          </w:p>
        </w:tc>
        <w:tc>
          <w:tcPr>
            <w:tcW w:w="2976" w:type="dxa"/>
          </w:tcPr>
          <w:p w14:paraId="6C392551" w14:textId="480430FD" w:rsidR="00574741" w:rsidRDefault="00EA3700" w:rsidP="00574741">
            <w:pPr>
              <w:pStyle w:val="PlainText"/>
              <w:rPr>
                <w:rFonts w:ascii="Lato" w:hAnsi="Lato" w:cs="Arial"/>
                <w:sz w:val="18"/>
                <w:szCs w:val="18"/>
              </w:rPr>
            </w:pPr>
            <w:r>
              <w:rPr>
                <w:rFonts w:ascii="Arial" w:hAnsi="Arial" w:cs="Arial"/>
                <w:sz w:val="18"/>
                <w:szCs w:val="18"/>
              </w:rPr>
              <w:t>Volunteers</w:t>
            </w:r>
          </w:p>
        </w:tc>
        <w:tc>
          <w:tcPr>
            <w:tcW w:w="5812" w:type="dxa"/>
          </w:tcPr>
          <w:p w14:paraId="498EB59C" w14:textId="3074F6C1"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DSE training and assessments of workstation carried out by all new starters. Actions carried out asap</w:t>
            </w:r>
            <w:r>
              <w:rPr>
                <w:rFonts w:ascii="Arial" w:hAnsi="Arial" w:cs="Arial"/>
                <w:sz w:val="18"/>
                <w:szCs w:val="18"/>
              </w:rPr>
              <w:t xml:space="preserve"> following</w:t>
            </w:r>
            <w:r w:rsidRPr="00241C22">
              <w:rPr>
                <w:rFonts w:ascii="Arial" w:hAnsi="Arial" w:cs="Arial"/>
                <w:sz w:val="18"/>
                <w:szCs w:val="18"/>
              </w:rPr>
              <w:t xml:space="preserve">. </w:t>
            </w:r>
          </w:p>
          <w:p w14:paraId="01364F62" w14:textId="05C01AAB"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 xml:space="preserve">Reassessment to be carried out at any change to work feature, e.g. equipment, furniture or the work environment such as lighting. </w:t>
            </w:r>
          </w:p>
          <w:p w14:paraId="036C51C4" w14:textId="726D2882"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 xml:space="preserve">Workstation and equipment set to ensure good posture and to avoid glare and reflections on the screen. </w:t>
            </w:r>
          </w:p>
          <w:p w14:paraId="6D896C4F" w14:textId="77777777" w:rsidR="00EA3700" w:rsidRDefault="00EA3700" w:rsidP="00EA3700">
            <w:pPr>
              <w:pStyle w:val="PlainText"/>
              <w:numPr>
                <w:ilvl w:val="0"/>
                <w:numId w:val="14"/>
              </w:numPr>
              <w:rPr>
                <w:rFonts w:ascii="Arial" w:hAnsi="Arial" w:cs="Arial"/>
                <w:sz w:val="18"/>
                <w:szCs w:val="18"/>
              </w:rPr>
            </w:pPr>
            <w:r>
              <w:rPr>
                <w:rFonts w:ascii="Arial" w:hAnsi="Arial" w:cs="Arial"/>
                <w:sz w:val="18"/>
                <w:szCs w:val="18"/>
              </w:rPr>
              <w:t>Inform line manager of any pain</w:t>
            </w:r>
            <w:r w:rsidRPr="00241C22">
              <w:rPr>
                <w:rFonts w:ascii="Arial" w:hAnsi="Arial" w:cs="Arial"/>
                <w:sz w:val="18"/>
                <w:szCs w:val="18"/>
              </w:rPr>
              <w:t xml:space="preserve"> that may be linked to computer use.</w:t>
            </w:r>
          </w:p>
          <w:p w14:paraId="28C555CB" w14:textId="7EEE8FBF"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 xml:space="preserve">Shared workstations are assessed for all users. </w:t>
            </w:r>
          </w:p>
          <w:p w14:paraId="026E49D1" w14:textId="1DF5C4F1"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 xml:space="preserve">Work planned to include regular breaks or change of activity. </w:t>
            </w:r>
          </w:p>
          <w:p w14:paraId="4E4043FF" w14:textId="1821DDC4" w:rsidR="00EA3700" w:rsidRPr="00EA3700" w:rsidRDefault="00EA3700" w:rsidP="00EA3700">
            <w:pPr>
              <w:pStyle w:val="PlainText"/>
              <w:numPr>
                <w:ilvl w:val="0"/>
                <w:numId w:val="14"/>
              </w:numPr>
              <w:rPr>
                <w:rFonts w:ascii="Arial" w:hAnsi="Arial" w:cs="Arial"/>
                <w:sz w:val="18"/>
                <w:szCs w:val="18"/>
              </w:rPr>
            </w:pPr>
            <w:r w:rsidRPr="00241C22">
              <w:rPr>
                <w:rFonts w:ascii="Arial" w:hAnsi="Arial" w:cs="Arial"/>
                <w:sz w:val="18"/>
                <w:szCs w:val="18"/>
              </w:rPr>
              <w:t xml:space="preserve">Lighting and temperature suitably controlled. </w:t>
            </w:r>
          </w:p>
          <w:p w14:paraId="67597F59" w14:textId="20042DA4" w:rsidR="00574741" w:rsidRPr="00EA3700" w:rsidRDefault="00EA3700" w:rsidP="00574741">
            <w:pPr>
              <w:pStyle w:val="PlainText"/>
              <w:numPr>
                <w:ilvl w:val="0"/>
                <w:numId w:val="14"/>
              </w:numPr>
              <w:rPr>
                <w:rFonts w:ascii="Arial" w:hAnsi="Arial" w:cs="Arial"/>
                <w:sz w:val="18"/>
                <w:szCs w:val="18"/>
              </w:rPr>
            </w:pPr>
            <w:r w:rsidRPr="00241C22">
              <w:rPr>
                <w:rFonts w:ascii="Arial" w:hAnsi="Arial" w:cs="Arial"/>
                <w:sz w:val="18"/>
                <w:szCs w:val="18"/>
              </w:rPr>
              <w:t xml:space="preserve">Adjustable blinds at window to control natural light on screen </w:t>
            </w:r>
          </w:p>
        </w:tc>
        <w:tc>
          <w:tcPr>
            <w:tcW w:w="1418" w:type="dxa"/>
          </w:tcPr>
          <w:p w14:paraId="6F775AF6" w14:textId="4DCF344D" w:rsidR="00574741" w:rsidRDefault="00EA3700" w:rsidP="00574741">
            <w:pPr>
              <w:pStyle w:val="PlainText"/>
              <w:rPr>
                <w:rFonts w:ascii="Lato" w:hAnsi="Lato" w:cs="Arial"/>
                <w:sz w:val="18"/>
                <w:szCs w:val="18"/>
              </w:rPr>
            </w:pPr>
            <w:r>
              <w:rPr>
                <w:rFonts w:ascii="Lato" w:hAnsi="Lato" w:cs="Arial"/>
                <w:sz w:val="18"/>
                <w:szCs w:val="18"/>
              </w:rPr>
              <w:t>1</w:t>
            </w:r>
          </w:p>
        </w:tc>
      </w:tr>
      <w:tr w:rsidR="00EA3700" w:rsidRPr="00341A0A" w14:paraId="04EB27D0" w14:textId="77777777" w:rsidTr="1DA5F4B2">
        <w:trPr>
          <w:cantSplit/>
          <w:trHeight w:val="896"/>
        </w:trPr>
        <w:tc>
          <w:tcPr>
            <w:tcW w:w="1985" w:type="dxa"/>
          </w:tcPr>
          <w:p w14:paraId="3CDADF06" w14:textId="6D079CAA" w:rsidR="00EA3700" w:rsidRPr="00341A0A" w:rsidRDefault="00EA3700" w:rsidP="00EA3700">
            <w:pPr>
              <w:pStyle w:val="PlainText"/>
              <w:rPr>
                <w:rFonts w:ascii="Lato" w:hAnsi="Lato" w:cs="Arial"/>
                <w:sz w:val="18"/>
                <w:szCs w:val="18"/>
              </w:rPr>
            </w:pPr>
            <w:r w:rsidRPr="00241C22">
              <w:rPr>
                <w:rFonts w:ascii="Arial" w:hAnsi="Arial" w:cs="Arial"/>
                <w:sz w:val="18"/>
                <w:szCs w:val="18"/>
              </w:rPr>
              <w:lastRenderedPageBreak/>
              <w:t>Use of Office Environment</w:t>
            </w:r>
          </w:p>
        </w:tc>
        <w:tc>
          <w:tcPr>
            <w:tcW w:w="3119" w:type="dxa"/>
          </w:tcPr>
          <w:p w14:paraId="33AACD96" w14:textId="6498B307" w:rsidR="00EA3700" w:rsidRPr="004270A3" w:rsidRDefault="00EA3700" w:rsidP="00EA3700">
            <w:pPr>
              <w:jc w:val="center"/>
            </w:pPr>
            <w:r w:rsidRPr="00241C22">
              <w:rPr>
                <w:rFonts w:cs="Arial"/>
                <w:sz w:val="18"/>
                <w:szCs w:val="18"/>
              </w:rPr>
              <w:t>Fire</w:t>
            </w:r>
          </w:p>
        </w:tc>
        <w:tc>
          <w:tcPr>
            <w:tcW w:w="2976" w:type="dxa"/>
          </w:tcPr>
          <w:p w14:paraId="3BFA92E4" w14:textId="457A3D07" w:rsidR="00EA3700" w:rsidRPr="008D3B0F" w:rsidRDefault="00EA3700" w:rsidP="00EA3700">
            <w:pPr>
              <w:pStyle w:val="PlainText"/>
              <w:rPr>
                <w:rFonts w:ascii="Arial" w:hAnsi="Arial" w:cs="Arial"/>
                <w:sz w:val="18"/>
                <w:szCs w:val="18"/>
              </w:rPr>
            </w:pPr>
            <w:r w:rsidRPr="008D3B0F">
              <w:rPr>
                <w:rFonts w:ascii="Arial" w:hAnsi="Arial" w:cs="Arial"/>
                <w:sz w:val="18"/>
                <w:szCs w:val="18"/>
              </w:rPr>
              <w:t>Volunteer</w:t>
            </w:r>
            <w:r w:rsidR="00984DD7">
              <w:rPr>
                <w:rFonts w:ascii="Arial" w:hAnsi="Arial" w:cs="Arial"/>
                <w:sz w:val="18"/>
                <w:szCs w:val="18"/>
              </w:rPr>
              <w:t>s</w:t>
            </w:r>
            <w:r w:rsidRPr="008D3B0F">
              <w:rPr>
                <w:rFonts w:ascii="Arial" w:hAnsi="Arial" w:cs="Arial"/>
                <w:sz w:val="18"/>
                <w:szCs w:val="18"/>
              </w:rPr>
              <w:t xml:space="preserve"> </w:t>
            </w:r>
          </w:p>
          <w:p w14:paraId="16E20C33" w14:textId="77777777" w:rsidR="00EA3700" w:rsidRDefault="00EA3700" w:rsidP="00EA3700">
            <w:pPr>
              <w:pStyle w:val="PlainText"/>
              <w:rPr>
                <w:rFonts w:ascii="Arial" w:hAnsi="Arial" w:cs="Arial"/>
                <w:sz w:val="18"/>
                <w:szCs w:val="18"/>
              </w:rPr>
            </w:pPr>
          </w:p>
          <w:p w14:paraId="3A9DB641" w14:textId="31E03D3B" w:rsidR="00EA3700" w:rsidRDefault="00EA3700" w:rsidP="00EA3700">
            <w:pPr>
              <w:pStyle w:val="PlainText"/>
              <w:rPr>
                <w:rFonts w:ascii="Lato" w:hAnsi="Lato" w:cs="Arial"/>
                <w:sz w:val="18"/>
                <w:szCs w:val="18"/>
              </w:rPr>
            </w:pPr>
          </w:p>
        </w:tc>
        <w:tc>
          <w:tcPr>
            <w:tcW w:w="5812" w:type="dxa"/>
          </w:tcPr>
          <w:p w14:paraId="6F6ABBEB" w14:textId="1F080CF4"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Annual review of Fire Risk Assessment</w:t>
            </w:r>
          </w:p>
          <w:p w14:paraId="6E64F5E4" w14:textId="0F341C64"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 xml:space="preserve">Fire Action Plan for any highlighted remedial works </w:t>
            </w:r>
          </w:p>
          <w:p w14:paraId="795F6730" w14:textId="399E7391"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Fire Safety Training</w:t>
            </w:r>
          </w:p>
          <w:p w14:paraId="05BF653A" w14:textId="639EFF20"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Fire Marshall Training</w:t>
            </w:r>
          </w:p>
          <w:p w14:paraId="4A938DA9" w14:textId="5B89EB90"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Weekly fire alarm tests</w:t>
            </w:r>
          </w:p>
          <w:p w14:paraId="5321B722" w14:textId="7FB759CE"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Regular Fire Drills</w:t>
            </w:r>
          </w:p>
          <w:p w14:paraId="4B8374B5" w14:textId="105BB0D4"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Fire Alarm System Maintenance</w:t>
            </w:r>
          </w:p>
          <w:p w14:paraId="4B3F78F7" w14:textId="7F9DC64D"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Portable Fire Fighting Equipment Maintenance (Inc. evac chairs)</w:t>
            </w:r>
          </w:p>
          <w:p w14:paraId="5ECB2D8F" w14:textId="01DCCF83"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Disabled refuge system</w:t>
            </w:r>
          </w:p>
          <w:p w14:paraId="0FA00345" w14:textId="13474269"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 xml:space="preserve">Fire alarm system linked to the lift, gas and others for automatic shutoff </w:t>
            </w:r>
          </w:p>
          <w:p w14:paraId="05031E93" w14:textId="41309EA3"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S</w:t>
            </w:r>
            <w:r>
              <w:rPr>
                <w:rFonts w:ascii="Arial" w:hAnsi="Arial" w:cs="Arial"/>
                <w:sz w:val="18"/>
                <w:szCs w:val="18"/>
              </w:rPr>
              <w:t>i</w:t>
            </w:r>
            <w:r>
              <w:rPr>
                <w:rFonts w:ascii="Arial" w:hAnsi="Arial" w:cs="Arial"/>
                <w:sz w:val="18"/>
                <w:szCs w:val="18"/>
              </w:rPr>
              <w:t xml:space="preserve">gnage </w:t>
            </w:r>
          </w:p>
          <w:p w14:paraId="3AA224B3" w14:textId="303756AD"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Fire Induction on first day at work</w:t>
            </w:r>
          </w:p>
          <w:p w14:paraId="74050D35" w14:textId="6584053A"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 xml:space="preserve">Fire alarm monitoring out of hours </w:t>
            </w:r>
          </w:p>
          <w:p w14:paraId="1315DBFF" w14:textId="2821A118"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Emergency Lighting</w:t>
            </w:r>
          </w:p>
          <w:p w14:paraId="0EE20DB0" w14:textId="0F16F6AF" w:rsidR="00EA3700" w:rsidRPr="00EA3700" w:rsidRDefault="00EA3700" w:rsidP="00EA3700">
            <w:pPr>
              <w:pStyle w:val="PlainText"/>
              <w:numPr>
                <w:ilvl w:val="0"/>
                <w:numId w:val="12"/>
              </w:numPr>
              <w:rPr>
                <w:rFonts w:ascii="Arial" w:hAnsi="Arial" w:cs="Arial"/>
                <w:sz w:val="18"/>
                <w:szCs w:val="18"/>
              </w:rPr>
            </w:pPr>
            <w:r>
              <w:rPr>
                <w:rFonts w:ascii="Arial" w:hAnsi="Arial" w:cs="Arial"/>
                <w:sz w:val="18"/>
                <w:szCs w:val="18"/>
              </w:rPr>
              <w:t xml:space="preserve">Emergency Light testing schedule </w:t>
            </w:r>
          </w:p>
          <w:p w14:paraId="4F65AF62" w14:textId="10BC57C9" w:rsidR="00EA3700" w:rsidRPr="00EA3700" w:rsidRDefault="00EA3700" w:rsidP="00EA3700">
            <w:pPr>
              <w:pStyle w:val="PlainText"/>
              <w:numPr>
                <w:ilvl w:val="0"/>
                <w:numId w:val="12"/>
              </w:numPr>
              <w:rPr>
                <w:rFonts w:ascii="Arial" w:hAnsi="Arial" w:cs="Arial"/>
                <w:sz w:val="18"/>
                <w:szCs w:val="18"/>
              </w:rPr>
            </w:pPr>
            <w:r w:rsidRPr="008D3B0F">
              <w:rPr>
                <w:rFonts w:ascii="Arial" w:hAnsi="Arial" w:cs="Arial"/>
                <w:sz w:val="18"/>
                <w:szCs w:val="18"/>
              </w:rPr>
              <w:t>Volunteer Mandatory Training Booklet</w:t>
            </w:r>
          </w:p>
        </w:tc>
        <w:tc>
          <w:tcPr>
            <w:tcW w:w="1418" w:type="dxa"/>
          </w:tcPr>
          <w:p w14:paraId="0B061F4B" w14:textId="6512565E" w:rsidR="00EA3700" w:rsidRPr="4CC37345" w:rsidRDefault="00EA3700" w:rsidP="00EA3700">
            <w:pPr>
              <w:pStyle w:val="PlainText"/>
              <w:rPr>
                <w:rFonts w:ascii="Lato" w:eastAsia="Lato" w:hAnsi="Lato" w:cs="Lato"/>
                <w:sz w:val="18"/>
                <w:szCs w:val="18"/>
              </w:rPr>
            </w:pPr>
            <w:r>
              <w:rPr>
                <w:rFonts w:ascii="Lato" w:eastAsia="Lato" w:hAnsi="Lato" w:cs="Lato"/>
                <w:sz w:val="18"/>
                <w:szCs w:val="18"/>
              </w:rPr>
              <w:t>1-2</w:t>
            </w:r>
          </w:p>
        </w:tc>
      </w:tr>
      <w:tr w:rsidR="00EA3700" w:rsidRPr="00341A0A" w14:paraId="761936A4" w14:textId="77777777" w:rsidTr="1DA5F4B2">
        <w:trPr>
          <w:cantSplit/>
          <w:trHeight w:val="896"/>
        </w:trPr>
        <w:tc>
          <w:tcPr>
            <w:tcW w:w="1985" w:type="dxa"/>
          </w:tcPr>
          <w:p w14:paraId="1A0B0CC2" w14:textId="77777777" w:rsidR="00EA3700" w:rsidRPr="00341A0A" w:rsidRDefault="00EA3700" w:rsidP="00EA3700">
            <w:pPr>
              <w:pStyle w:val="PlainText"/>
              <w:rPr>
                <w:rFonts w:ascii="Lato" w:hAnsi="Lato" w:cs="Arial"/>
                <w:sz w:val="18"/>
                <w:szCs w:val="18"/>
              </w:rPr>
            </w:pPr>
          </w:p>
        </w:tc>
        <w:tc>
          <w:tcPr>
            <w:tcW w:w="3119" w:type="dxa"/>
          </w:tcPr>
          <w:p w14:paraId="34F51BCF" w14:textId="7B7E93EB" w:rsidR="00EA3700" w:rsidRDefault="00EA3700" w:rsidP="00EA3700">
            <w:pPr>
              <w:pStyle w:val="PlainText"/>
              <w:rPr>
                <w:rFonts w:ascii="Lato" w:hAnsi="Lato" w:cs="Arial"/>
                <w:sz w:val="18"/>
                <w:szCs w:val="18"/>
              </w:rPr>
            </w:pPr>
          </w:p>
        </w:tc>
        <w:tc>
          <w:tcPr>
            <w:tcW w:w="2976" w:type="dxa"/>
          </w:tcPr>
          <w:p w14:paraId="18FBA1DA" w14:textId="77777777" w:rsidR="00EA3700" w:rsidRDefault="00EA3700" w:rsidP="00EA3700">
            <w:pPr>
              <w:pStyle w:val="PlainText"/>
              <w:rPr>
                <w:rFonts w:ascii="Arial" w:hAnsi="Arial" w:cs="Arial"/>
                <w:sz w:val="18"/>
                <w:szCs w:val="18"/>
              </w:rPr>
            </w:pPr>
          </w:p>
          <w:p w14:paraId="0367FA0C" w14:textId="77777777" w:rsidR="00EA3700" w:rsidRDefault="00EA3700" w:rsidP="00EA3700">
            <w:pPr>
              <w:pStyle w:val="PlainText"/>
              <w:rPr>
                <w:rFonts w:ascii="Arial" w:hAnsi="Arial" w:cs="Arial"/>
                <w:sz w:val="18"/>
                <w:szCs w:val="18"/>
              </w:rPr>
            </w:pPr>
          </w:p>
          <w:p w14:paraId="0E7759C9" w14:textId="77777777" w:rsidR="00EA3700" w:rsidRPr="008D3B0F" w:rsidRDefault="00EA3700" w:rsidP="00EA3700">
            <w:pPr>
              <w:pStyle w:val="PlainText"/>
              <w:rPr>
                <w:rFonts w:ascii="Arial" w:hAnsi="Arial" w:cs="Arial"/>
                <w:sz w:val="18"/>
                <w:szCs w:val="18"/>
              </w:rPr>
            </w:pPr>
          </w:p>
          <w:p w14:paraId="06C6AEDE" w14:textId="77777777" w:rsidR="00EA3700" w:rsidRDefault="00EA3700" w:rsidP="00EA3700">
            <w:pPr>
              <w:pStyle w:val="PlainText"/>
              <w:rPr>
                <w:rFonts w:ascii="Arial" w:hAnsi="Arial" w:cs="Arial"/>
                <w:sz w:val="18"/>
                <w:szCs w:val="18"/>
              </w:rPr>
            </w:pPr>
          </w:p>
          <w:p w14:paraId="3A38A9EB" w14:textId="1565BFDF" w:rsidR="00EA3700" w:rsidRDefault="00EA3700" w:rsidP="00EA3700">
            <w:pPr>
              <w:pStyle w:val="PlainText"/>
              <w:rPr>
                <w:rFonts w:ascii="Lato" w:hAnsi="Lato" w:cs="Arial"/>
                <w:sz w:val="18"/>
                <w:szCs w:val="18"/>
              </w:rPr>
            </w:pPr>
          </w:p>
        </w:tc>
        <w:tc>
          <w:tcPr>
            <w:tcW w:w="5812" w:type="dxa"/>
          </w:tcPr>
          <w:p w14:paraId="0C1BA940" w14:textId="620410B4" w:rsidR="00EA3700" w:rsidRPr="00EA3700" w:rsidRDefault="00EA3700" w:rsidP="00EA3700">
            <w:pPr>
              <w:pStyle w:val="PlainText"/>
              <w:numPr>
                <w:ilvl w:val="0"/>
                <w:numId w:val="15"/>
              </w:numPr>
              <w:rPr>
                <w:rFonts w:ascii="Arial" w:hAnsi="Arial" w:cs="Arial"/>
                <w:sz w:val="18"/>
                <w:szCs w:val="18"/>
              </w:rPr>
            </w:pPr>
            <w:r>
              <w:rPr>
                <w:rFonts w:ascii="Arial" w:hAnsi="Arial" w:cs="Arial"/>
                <w:sz w:val="18"/>
                <w:szCs w:val="18"/>
              </w:rPr>
              <w:t>Passive fire survey</w:t>
            </w:r>
          </w:p>
          <w:p w14:paraId="461EDFB7" w14:textId="52B98400" w:rsidR="00EA3700" w:rsidRPr="00EA3700" w:rsidRDefault="00EA3700" w:rsidP="00EA3700">
            <w:pPr>
              <w:pStyle w:val="PlainText"/>
              <w:numPr>
                <w:ilvl w:val="0"/>
                <w:numId w:val="15"/>
              </w:numPr>
              <w:rPr>
                <w:rFonts w:ascii="Arial" w:hAnsi="Arial" w:cs="Arial"/>
                <w:sz w:val="18"/>
                <w:szCs w:val="18"/>
              </w:rPr>
            </w:pPr>
            <w:r>
              <w:rPr>
                <w:rFonts w:ascii="Arial" w:hAnsi="Arial" w:cs="Arial"/>
                <w:sz w:val="18"/>
                <w:szCs w:val="18"/>
              </w:rPr>
              <w:t xml:space="preserve">Fire strategy </w:t>
            </w:r>
          </w:p>
          <w:p w14:paraId="2E4EF155" w14:textId="6FB1CD46" w:rsidR="00EA3700" w:rsidRPr="00EA3700" w:rsidRDefault="00EA3700" w:rsidP="00EA3700">
            <w:pPr>
              <w:pStyle w:val="PlainText"/>
              <w:numPr>
                <w:ilvl w:val="0"/>
                <w:numId w:val="15"/>
              </w:numPr>
              <w:rPr>
                <w:rFonts w:ascii="Arial" w:hAnsi="Arial" w:cs="Arial"/>
                <w:sz w:val="18"/>
                <w:szCs w:val="18"/>
              </w:rPr>
            </w:pPr>
            <w:r>
              <w:rPr>
                <w:rFonts w:ascii="Arial" w:hAnsi="Arial" w:cs="Arial"/>
                <w:sz w:val="18"/>
                <w:szCs w:val="18"/>
              </w:rPr>
              <w:t>Fire safety policy and procedures</w:t>
            </w:r>
          </w:p>
          <w:p w14:paraId="2F4A61ED" w14:textId="66ED063A" w:rsidR="00EA3700" w:rsidRPr="00EA3700" w:rsidRDefault="00EA3700" w:rsidP="00EA3700">
            <w:pPr>
              <w:pStyle w:val="PlainText"/>
              <w:numPr>
                <w:ilvl w:val="0"/>
                <w:numId w:val="15"/>
              </w:numPr>
              <w:rPr>
                <w:rFonts w:ascii="Arial" w:hAnsi="Arial" w:cs="Arial"/>
                <w:sz w:val="18"/>
                <w:szCs w:val="18"/>
              </w:rPr>
            </w:pPr>
            <w:r>
              <w:rPr>
                <w:rFonts w:ascii="Arial" w:hAnsi="Arial" w:cs="Arial"/>
                <w:sz w:val="18"/>
                <w:szCs w:val="18"/>
              </w:rPr>
              <w:t>Contractor induction</w:t>
            </w:r>
          </w:p>
          <w:p w14:paraId="12F5A1FA" w14:textId="4363762F" w:rsidR="00EA3700" w:rsidRPr="00EA3700" w:rsidRDefault="00EA3700" w:rsidP="00EA3700">
            <w:pPr>
              <w:pStyle w:val="PlainText"/>
              <w:numPr>
                <w:ilvl w:val="0"/>
                <w:numId w:val="15"/>
              </w:numPr>
              <w:rPr>
                <w:rFonts w:ascii="Arial" w:hAnsi="Arial" w:cs="Arial"/>
                <w:sz w:val="18"/>
                <w:szCs w:val="18"/>
              </w:rPr>
            </w:pPr>
            <w:r>
              <w:rPr>
                <w:rFonts w:ascii="Arial" w:hAnsi="Arial" w:cs="Arial"/>
                <w:sz w:val="18"/>
                <w:szCs w:val="18"/>
              </w:rPr>
              <w:t xml:space="preserve">Signed assembly points </w:t>
            </w:r>
          </w:p>
          <w:p w14:paraId="3B5D2536" w14:textId="08A51283" w:rsidR="00EA3700" w:rsidRPr="00EA3700" w:rsidRDefault="00EA3700" w:rsidP="00EA3700">
            <w:pPr>
              <w:pStyle w:val="PlainText"/>
              <w:numPr>
                <w:ilvl w:val="0"/>
                <w:numId w:val="15"/>
              </w:numPr>
              <w:rPr>
                <w:rFonts w:ascii="Arial" w:hAnsi="Arial" w:cs="Arial"/>
                <w:sz w:val="18"/>
                <w:szCs w:val="18"/>
              </w:rPr>
            </w:pPr>
            <w:r w:rsidRPr="008D3B0F">
              <w:rPr>
                <w:rFonts w:ascii="Arial" w:hAnsi="Arial" w:cs="Arial"/>
                <w:sz w:val="18"/>
                <w:szCs w:val="18"/>
              </w:rPr>
              <w:t>Volunteer Mandatory Training Booklet</w:t>
            </w:r>
          </w:p>
          <w:p w14:paraId="2ADB6E6B" w14:textId="09F84B19" w:rsidR="00EA3700" w:rsidRDefault="00EA3700" w:rsidP="00EA3700">
            <w:pPr>
              <w:rPr>
                <w:rFonts w:ascii="Lato" w:hAnsi="Lato" w:cs="Arial"/>
                <w:sz w:val="18"/>
                <w:szCs w:val="18"/>
              </w:rPr>
            </w:pPr>
          </w:p>
        </w:tc>
        <w:tc>
          <w:tcPr>
            <w:tcW w:w="1418" w:type="dxa"/>
          </w:tcPr>
          <w:p w14:paraId="3F27D4BD" w14:textId="5F2D1114" w:rsidR="00EA3700" w:rsidRPr="4CC37345" w:rsidRDefault="00EA3700" w:rsidP="00EA3700">
            <w:pPr>
              <w:pStyle w:val="PlainText"/>
              <w:rPr>
                <w:rFonts w:ascii="Lato" w:eastAsia="Lato" w:hAnsi="Lato" w:cs="Lato"/>
                <w:sz w:val="18"/>
                <w:szCs w:val="18"/>
              </w:rPr>
            </w:pPr>
          </w:p>
        </w:tc>
      </w:tr>
      <w:tr w:rsidR="00EA3700" w:rsidRPr="00341A0A" w14:paraId="4F175987" w14:textId="77777777" w:rsidTr="1DA5F4B2">
        <w:trPr>
          <w:cantSplit/>
          <w:trHeight w:val="896"/>
        </w:trPr>
        <w:tc>
          <w:tcPr>
            <w:tcW w:w="1985" w:type="dxa"/>
          </w:tcPr>
          <w:p w14:paraId="5EBD6B5F" w14:textId="3A86C8E8" w:rsidR="00EA3700" w:rsidRPr="00341A0A" w:rsidRDefault="00EA3700" w:rsidP="00EA3700">
            <w:pPr>
              <w:pStyle w:val="PlainText"/>
              <w:rPr>
                <w:rFonts w:ascii="Lato" w:hAnsi="Lato" w:cs="Arial"/>
                <w:sz w:val="18"/>
                <w:szCs w:val="18"/>
              </w:rPr>
            </w:pPr>
            <w:r w:rsidRPr="00241C22">
              <w:rPr>
                <w:rFonts w:ascii="Arial" w:hAnsi="Arial" w:cs="Arial"/>
                <w:sz w:val="18"/>
                <w:szCs w:val="18"/>
              </w:rPr>
              <w:t>Use of Office Environment</w:t>
            </w:r>
          </w:p>
        </w:tc>
        <w:tc>
          <w:tcPr>
            <w:tcW w:w="3119" w:type="dxa"/>
          </w:tcPr>
          <w:p w14:paraId="23CCFA4C" w14:textId="7E94A883" w:rsidR="00EA3700" w:rsidRDefault="00EA3700" w:rsidP="00EA3700">
            <w:pPr>
              <w:pStyle w:val="PlainText"/>
              <w:jc w:val="center"/>
              <w:rPr>
                <w:rFonts w:ascii="Lato" w:hAnsi="Lato" w:cs="Arial"/>
                <w:sz w:val="18"/>
                <w:szCs w:val="18"/>
              </w:rPr>
            </w:pPr>
            <w:r w:rsidRPr="00241C22">
              <w:rPr>
                <w:rFonts w:ascii="Arial" w:hAnsi="Arial" w:cs="Arial"/>
                <w:sz w:val="18"/>
                <w:szCs w:val="18"/>
              </w:rPr>
              <w:t>Electrical</w:t>
            </w:r>
          </w:p>
        </w:tc>
        <w:tc>
          <w:tcPr>
            <w:tcW w:w="2976" w:type="dxa"/>
          </w:tcPr>
          <w:p w14:paraId="09AB06D6" w14:textId="263B2153" w:rsidR="00EA3700" w:rsidRDefault="00EA3700" w:rsidP="00EA3700">
            <w:pPr>
              <w:pStyle w:val="PlainText"/>
              <w:rPr>
                <w:rFonts w:ascii="Arial" w:hAnsi="Arial" w:cs="Arial"/>
                <w:sz w:val="18"/>
                <w:szCs w:val="18"/>
              </w:rPr>
            </w:pPr>
            <w:r w:rsidRPr="008D3B0F">
              <w:rPr>
                <w:rFonts w:ascii="Arial" w:hAnsi="Arial" w:cs="Arial"/>
                <w:sz w:val="18"/>
                <w:szCs w:val="18"/>
              </w:rPr>
              <w:t>Volunteer</w:t>
            </w:r>
            <w:r w:rsidR="00984DD7">
              <w:rPr>
                <w:rFonts w:ascii="Arial" w:hAnsi="Arial" w:cs="Arial"/>
                <w:sz w:val="18"/>
                <w:szCs w:val="18"/>
              </w:rPr>
              <w:t>s</w:t>
            </w:r>
          </w:p>
        </w:tc>
        <w:tc>
          <w:tcPr>
            <w:tcW w:w="5812" w:type="dxa"/>
          </w:tcPr>
          <w:p w14:paraId="6D6BCC3F" w14:textId="1D2561A4" w:rsidR="00EA3700" w:rsidRPr="00EA3700" w:rsidRDefault="00EA3700" w:rsidP="00EA3700">
            <w:pPr>
              <w:pStyle w:val="PlainText"/>
              <w:numPr>
                <w:ilvl w:val="0"/>
                <w:numId w:val="16"/>
              </w:numPr>
              <w:rPr>
                <w:rFonts w:ascii="Arial" w:hAnsi="Arial" w:cs="Arial"/>
                <w:sz w:val="18"/>
                <w:szCs w:val="18"/>
              </w:rPr>
            </w:pPr>
            <w:r w:rsidRPr="00241C22">
              <w:rPr>
                <w:rFonts w:ascii="Arial" w:hAnsi="Arial" w:cs="Arial"/>
                <w:sz w:val="18"/>
                <w:szCs w:val="18"/>
              </w:rPr>
              <w:t>Staff trained to spot and report any defective plugs, discoloured sock</w:t>
            </w:r>
            <w:r>
              <w:rPr>
                <w:rFonts w:ascii="Arial" w:hAnsi="Arial" w:cs="Arial"/>
                <w:sz w:val="18"/>
                <w:szCs w:val="18"/>
              </w:rPr>
              <w:t>ets or damaged cable/equipment and report on the Maintenance Helpdesk.</w:t>
            </w:r>
          </w:p>
          <w:p w14:paraId="7ABAF769" w14:textId="0B893F53"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 xml:space="preserve">Annual PAT Testing schedule. </w:t>
            </w:r>
          </w:p>
          <w:p w14:paraId="63662803" w14:textId="5EA12D2D" w:rsidR="00EA3700" w:rsidRPr="00EA3700" w:rsidRDefault="00EA3700" w:rsidP="00EA3700">
            <w:pPr>
              <w:pStyle w:val="PlainText"/>
              <w:numPr>
                <w:ilvl w:val="0"/>
                <w:numId w:val="16"/>
              </w:numPr>
              <w:rPr>
                <w:rFonts w:ascii="Arial" w:hAnsi="Arial" w:cs="Arial"/>
                <w:sz w:val="18"/>
                <w:szCs w:val="18"/>
              </w:rPr>
            </w:pPr>
            <w:r w:rsidRPr="00241C22">
              <w:rPr>
                <w:rFonts w:ascii="Arial" w:hAnsi="Arial" w:cs="Arial"/>
                <w:sz w:val="18"/>
                <w:szCs w:val="18"/>
              </w:rPr>
              <w:t xml:space="preserve">Defective equipment taken out of use safely and promptly replaced. </w:t>
            </w:r>
          </w:p>
          <w:p w14:paraId="36DC8234" w14:textId="6DFFD13F" w:rsidR="00EA3700" w:rsidRPr="00EA3700" w:rsidRDefault="00EA3700" w:rsidP="00EA3700">
            <w:pPr>
              <w:pStyle w:val="PlainText"/>
              <w:numPr>
                <w:ilvl w:val="0"/>
                <w:numId w:val="16"/>
              </w:numPr>
              <w:rPr>
                <w:rFonts w:ascii="Arial" w:hAnsi="Arial" w:cs="Arial"/>
                <w:sz w:val="18"/>
                <w:szCs w:val="18"/>
              </w:rPr>
            </w:pPr>
            <w:r w:rsidRPr="00241C22">
              <w:rPr>
                <w:rFonts w:ascii="Arial" w:hAnsi="Arial" w:cs="Arial"/>
                <w:sz w:val="18"/>
                <w:szCs w:val="18"/>
              </w:rPr>
              <w:t>Staff told not to bring in their own appliances, toasters, fans etc.</w:t>
            </w:r>
          </w:p>
          <w:p w14:paraId="5D6D5101" w14:textId="1DA7C483"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EICR schedule in place.</w:t>
            </w:r>
          </w:p>
          <w:p w14:paraId="5C04AED6" w14:textId="3ADFD604"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Competent contractors used for electrical works.</w:t>
            </w:r>
          </w:p>
          <w:p w14:paraId="0131EF53" w14:textId="11D691CF"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Pre use inspection carried out and for any new equipment.</w:t>
            </w:r>
          </w:p>
        </w:tc>
        <w:tc>
          <w:tcPr>
            <w:tcW w:w="1418" w:type="dxa"/>
          </w:tcPr>
          <w:p w14:paraId="73B703BD" w14:textId="7D840124" w:rsidR="00EA3700" w:rsidRPr="4CC37345" w:rsidRDefault="00984DD7" w:rsidP="00EA3700">
            <w:pPr>
              <w:pStyle w:val="PlainText"/>
              <w:rPr>
                <w:rFonts w:ascii="Lato" w:eastAsia="Lato" w:hAnsi="Lato" w:cs="Lato"/>
                <w:sz w:val="18"/>
                <w:szCs w:val="18"/>
              </w:rPr>
            </w:pPr>
            <w:r>
              <w:rPr>
                <w:rFonts w:ascii="Lato" w:eastAsia="Lato" w:hAnsi="Lato" w:cs="Lato"/>
                <w:sz w:val="18"/>
                <w:szCs w:val="18"/>
              </w:rPr>
              <w:t>1</w:t>
            </w:r>
          </w:p>
        </w:tc>
      </w:tr>
      <w:tr w:rsidR="00EA3700" w:rsidRPr="00341A0A" w14:paraId="052DDC15" w14:textId="77777777" w:rsidTr="1DA5F4B2">
        <w:trPr>
          <w:cantSplit/>
          <w:trHeight w:val="896"/>
        </w:trPr>
        <w:tc>
          <w:tcPr>
            <w:tcW w:w="1985" w:type="dxa"/>
          </w:tcPr>
          <w:p w14:paraId="0D2FCFA8" w14:textId="3F69967F" w:rsidR="00EA3700" w:rsidRPr="00341A0A" w:rsidRDefault="00EA3700" w:rsidP="00EA3700">
            <w:pPr>
              <w:pStyle w:val="PlainText"/>
              <w:rPr>
                <w:rFonts w:ascii="Lato" w:hAnsi="Lato" w:cs="Arial"/>
                <w:sz w:val="18"/>
                <w:szCs w:val="18"/>
              </w:rPr>
            </w:pPr>
            <w:r w:rsidRPr="00241C22">
              <w:rPr>
                <w:rFonts w:ascii="Arial" w:hAnsi="Arial" w:cs="Arial"/>
                <w:sz w:val="18"/>
                <w:szCs w:val="18"/>
              </w:rPr>
              <w:lastRenderedPageBreak/>
              <w:t>Accessing Welfare Facilities</w:t>
            </w:r>
          </w:p>
        </w:tc>
        <w:tc>
          <w:tcPr>
            <w:tcW w:w="3119" w:type="dxa"/>
          </w:tcPr>
          <w:p w14:paraId="7E3E263C" w14:textId="52E7442D" w:rsidR="00EA3700" w:rsidRDefault="00EA3700" w:rsidP="00EA3700">
            <w:pPr>
              <w:pStyle w:val="PlainText"/>
              <w:rPr>
                <w:rFonts w:ascii="Lato" w:hAnsi="Lato" w:cs="Arial"/>
                <w:sz w:val="18"/>
                <w:szCs w:val="18"/>
              </w:rPr>
            </w:pPr>
            <w:r w:rsidRPr="00241C22">
              <w:rPr>
                <w:rFonts w:ascii="Arial" w:hAnsi="Arial" w:cs="Arial"/>
                <w:sz w:val="18"/>
                <w:szCs w:val="18"/>
              </w:rPr>
              <w:t>Very Hot Water</w:t>
            </w:r>
          </w:p>
        </w:tc>
        <w:tc>
          <w:tcPr>
            <w:tcW w:w="2976" w:type="dxa"/>
          </w:tcPr>
          <w:p w14:paraId="314DD391" w14:textId="630DDF44" w:rsidR="00EA3700" w:rsidRDefault="00EA3700" w:rsidP="00EA3700">
            <w:pPr>
              <w:pStyle w:val="PlainText"/>
              <w:rPr>
                <w:rFonts w:ascii="Arial" w:hAnsi="Arial" w:cs="Arial"/>
                <w:sz w:val="18"/>
                <w:szCs w:val="18"/>
              </w:rPr>
            </w:pPr>
            <w:r w:rsidRPr="008D3B0F">
              <w:rPr>
                <w:rFonts w:ascii="Arial" w:hAnsi="Arial" w:cs="Arial"/>
                <w:sz w:val="18"/>
                <w:szCs w:val="18"/>
              </w:rPr>
              <w:t>Volunteer</w:t>
            </w:r>
            <w:r w:rsidR="00984DD7">
              <w:rPr>
                <w:rFonts w:ascii="Arial" w:hAnsi="Arial" w:cs="Arial"/>
                <w:sz w:val="18"/>
                <w:szCs w:val="18"/>
              </w:rPr>
              <w:t>s</w:t>
            </w:r>
          </w:p>
        </w:tc>
        <w:tc>
          <w:tcPr>
            <w:tcW w:w="5812" w:type="dxa"/>
          </w:tcPr>
          <w:p w14:paraId="57BDAE75" w14:textId="34E02040"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Signage displayed in kitchen areas</w:t>
            </w:r>
          </w:p>
          <w:p w14:paraId="11BA409D" w14:textId="6DA63AD1" w:rsidR="00EA3700" w:rsidRPr="00EA3700" w:rsidRDefault="00EA3700" w:rsidP="00EA3700">
            <w:pPr>
              <w:pStyle w:val="ListParagraph"/>
              <w:numPr>
                <w:ilvl w:val="0"/>
                <w:numId w:val="16"/>
              </w:numPr>
              <w:rPr>
                <w:rFonts w:ascii="Lato" w:hAnsi="Lato" w:cs="Arial"/>
                <w:sz w:val="18"/>
                <w:szCs w:val="18"/>
              </w:rPr>
            </w:pPr>
            <w:r w:rsidRPr="00EA3700">
              <w:rPr>
                <w:rFonts w:cs="Arial"/>
                <w:sz w:val="18"/>
                <w:szCs w:val="18"/>
              </w:rPr>
              <w:t>TMV’s p</w:t>
            </w:r>
            <w:r>
              <w:rPr>
                <w:rFonts w:cs="Arial"/>
                <w:sz w:val="18"/>
                <w:szCs w:val="18"/>
              </w:rPr>
              <w:t>r</w:t>
            </w:r>
            <w:r w:rsidRPr="00EA3700">
              <w:rPr>
                <w:rFonts w:cs="Arial"/>
                <w:sz w:val="18"/>
                <w:szCs w:val="18"/>
              </w:rPr>
              <w:t xml:space="preserve">ovided in disabled toilets </w:t>
            </w:r>
          </w:p>
        </w:tc>
        <w:tc>
          <w:tcPr>
            <w:tcW w:w="1418" w:type="dxa"/>
          </w:tcPr>
          <w:p w14:paraId="314D7FD5" w14:textId="4C2CCCD8" w:rsidR="00EA3700" w:rsidRPr="4CC37345" w:rsidRDefault="00984DD7" w:rsidP="00EA3700">
            <w:pPr>
              <w:pStyle w:val="PlainText"/>
              <w:rPr>
                <w:rFonts w:ascii="Lato" w:eastAsia="Lato" w:hAnsi="Lato" w:cs="Lato"/>
                <w:sz w:val="18"/>
                <w:szCs w:val="18"/>
              </w:rPr>
            </w:pPr>
            <w:r>
              <w:rPr>
                <w:rFonts w:ascii="Lato" w:eastAsia="Lato" w:hAnsi="Lato" w:cs="Lato"/>
                <w:sz w:val="18"/>
                <w:szCs w:val="18"/>
              </w:rPr>
              <w:t>1</w:t>
            </w:r>
          </w:p>
        </w:tc>
      </w:tr>
      <w:tr w:rsidR="00EA3700" w:rsidRPr="00341A0A" w14:paraId="4B90160C" w14:textId="77777777" w:rsidTr="1DA5F4B2">
        <w:trPr>
          <w:cantSplit/>
          <w:trHeight w:val="896"/>
        </w:trPr>
        <w:tc>
          <w:tcPr>
            <w:tcW w:w="1985" w:type="dxa"/>
          </w:tcPr>
          <w:p w14:paraId="5BF29CB1" w14:textId="688506B6" w:rsidR="00EA3700" w:rsidRPr="00341A0A" w:rsidRDefault="00EA3700" w:rsidP="00EA3700">
            <w:pPr>
              <w:pStyle w:val="PlainText"/>
              <w:rPr>
                <w:rFonts w:ascii="Lato" w:hAnsi="Lato" w:cs="Arial"/>
                <w:sz w:val="18"/>
                <w:szCs w:val="18"/>
              </w:rPr>
            </w:pPr>
            <w:r w:rsidRPr="00241C22">
              <w:rPr>
                <w:rFonts w:ascii="Arial" w:hAnsi="Arial" w:cs="Arial"/>
                <w:sz w:val="18"/>
                <w:szCs w:val="18"/>
              </w:rPr>
              <w:t xml:space="preserve">Cleaning </w:t>
            </w:r>
          </w:p>
        </w:tc>
        <w:tc>
          <w:tcPr>
            <w:tcW w:w="3119" w:type="dxa"/>
          </w:tcPr>
          <w:p w14:paraId="05721476" w14:textId="525F6DBA" w:rsidR="00EA3700" w:rsidRDefault="00EA3700" w:rsidP="00EA3700">
            <w:pPr>
              <w:pStyle w:val="PlainText"/>
              <w:rPr>
                <w:rFonts w:ascii="Lato" w:hAnsi="Lato" w:cs="Arial"/>
                <w:sz w:val="18"/>
                <w:szCs w:val="18"/>
              </w:rPr>
            </w:pPr>
            <w:r w:rsidRPr="00241C22">
              <w:rPr>
                <w:rFonts w:ascii="Arial" w:hAnsi="Arial" w:cs="Arial"/>
                <w:sz w:val="18"/>
                <w:szCs w:val="18"/>
              </w:rPr>
              <w:t xml:space="preserve">COSHH </w:t>
            </w:r>
          </w:p>
        </w:tc>
        <w:tc>
          <w:tcPr>
            <w:tcW w:w="2976" w:type="dxa"/>
          </w:tcPr>
          <w:p w14:paraId="0487A466" w14:textId="7F686594" w:rsidR="00EA3700" w:rsidRDefault="00EA3700" w:rsidP="00EA3700">
            <w:pPr>
              <w:pStyle w:val="PlainText"/>
              <w:rPr>
                <w:rFonts w:ascii="Arial" w:hAnsi="Arial" w:cs="Arial"/>
                <w:sz w:val="18"/>
                <w:szCs w:val="18"/>
              </w:rPr>
            </w:pPr>
            <w:r>
              <w:rPr>
                <w:rFonts w:ascii="Arial" w:hAnsi="Arial" w:cs="Arial"/>
                <w:sz w:val="18"/>
                <w:szCs w:val="18"/>
              </w:rPr>
              <w:t xml:space="preserve">Volunteers </w:t>
            </w:r>
          </w:p>
        </w:tc>
        <w:tc>
          <w:tcPr>
            <w:tcW w:w="5812" w:type="dxa"/>
          </w:tcPr>
          <w:p w14:paraId="1A44FF5C" w14:textId="670B2A5D"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Cleaning guidelines</w:t>
            </w:r>
          </w:p>
          <w:p w14:paraId="37BBDD27" w14:textId="457E7EF1"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Non hazardous substances used where possibl</w:t>
            </w:r>
            <w:r>
              <w:rPr>
                <w:rFonts w:ascii="Arial" w:hAnsi="Arial" w:cs="Arial"/>
                <w:sz w:val="18"/>
                <w:szCs w:val="18"/>
              </w:rPr>
              <w:t>e</w:t>
            </w:r>
          </w:p>
          <w:p w14:paraId="0E4694E7" w14:textId="73B55733"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 xml:space="preserve">Offices cleaned daily </w:t>
            </w:r>
          </w:p>
          <w:p w14:paraId="3F4286E1" w14:textId="3CF48E0B"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 xml:space="preserve">Substances locked in cleaning cupboards </w:t>
            </w:r>
          </w:p>
          <w:p w14:paraId="62BA9300" w14:textId="6B49148B" w:rsidR="00EA3700" w:rsidRPr="00EA3700" w:rsidRDefault="00EA3700" w:rsidP="00EA3700">
            <w:pPr>
              <w:pStyle w:val="PlainText"/>
              <w:numPr>
                <w:ilvl w:val="0"/>
                <w:numId w:val="16"/>
              </w:numPr>
              <w:rPr>
                <w:rFonts w:ascii="Arial" w:hAnsi="Arial" w:cs="Arial"/>
                <w:sz w:val="18"/>
                <w:szCs w:val="18"/>
              </w:rPr>
            </w:pPr>
            <w:r>
              <w:rPr>
                <w:rFonts w:ascii="Arial" w:hAnsi="Arial" w:cs="Arial"/>
                <w:sz w:val="18"/>
                <w:szCs w:val="18"/>
              </w:rPr>
              <w:t xml:space="preserve">COSHH risk assessments and SDS’s available </w:t>
            </w:r>
          </w:p>
        </w:tc>
        <w:tc>
          <w:tcPr>
            <w:tcW w:w="1418" w:type="dxa"/>
          </w:tcPr>
          <w:p w14:paraId="2AA65ED0" w14:textId="6DBB6397" w:rsidR="00EA3700" w:rsidRPr="4CC37345" w:rsidRDefault="00984DD7" w:rsidP="00EA3700">
            <w:pPr>
              <w:pStyle w:val="PlainText"/>
              <w:rPr>
                <w:rFonts w:ascii="Lato" w:eastAsia="Lato" w:hAnsi="Lato" w:cs="Lato"/>
                <w:sz w:val="18"/>
                <w:szCs w:val="18"/>
              </w:rPr>
            </w:pPr>
            <w:r>
              <w:rPr>
                <w:rFonts w:ascii="Lato" w:eastAsia="Lato" w:hAnsi="Lato" w:cs="Lato"/>
                <w:sz w:val="18"/>
                <w:szCs w:val="18"/>
              </w:rPr>
              <w:t>1</w:t>
            </w:r>
          </w:p>
        </w:tc>
      </w:tr>
      <w:tr w:rsidR="00EA3700" w:rsidRPr="00341A0A" w14:paraId="29169E67" w14:textId="77777777" w:rsidTr="1DA5F4B2">
        <w:trPr>
          <w:cantSplit/>
          <w:trHeight w:val="896"/>
        </w:trPr>
        <w:tc>
          <w:tcPr>
            <w:tcW w:w="1985" w:type="dxa"/>
          </w:tcPr>
          <w:p w14:paraId="1AFD7097" w14:textId="77777777" w:rsidR="00EA3700" w:rsidRPr="00341A0A" w:rsidRDefault="00EA3700" w:rsidP="00EA3700">
            <w:pPr>
              <w:pStyle w:val="PlainText"/>
              <w:rPr>
                <w:rFonts w:ascii="Lato" w:hAnsi="Lato" w:cs="Arial"/>
                <w:sz w:val="18"/>
                <w:szCs w:val="18"/>
              </w:rPr>
            </w:pPr>
          </w:p>
        </w:tc>
        <w:tc>
          <w:tcPr>
            <w:tcW w:w="3119" w:type="dxa"/>
          </w:tcPr>
          <w:p w14:paraId="07D517E4" w14:textId="77777777" w:rsidR="00EA3700" w:rsidRDefault="00EA3700" w:rsidP="00EA3700">
            <w:pPr>
              <w:pStyle w:val="PlainText"/>
              <w:rPr>
                <w:rFonts w:ascii="Lato" w:hAnsi="Lato" w:cs="Arial"/>
                <w:sz w:val="18"/>
                <w:szCs w:val="18"/>
              </w:rPr>
            </w:pPr>
          </w:p>
        </w:tc>
        <w:tc>
          <w:tcPr>
            <w:tcW w:w="2976" w:type="dxa"/>
          </w:tcPr>
          <w:p w14:paraId="150240CD" w14:textId="77777777" w:rsidR="00EA3700" w:rsidRDefault="00EA3700" w:rsidP="00EA3700">
            <w:pPr>
              <w:pStyle w:val="PlainText"/>
              <w:rPr>
                <w:rFonts w:ascii="Arial" w:hAnsi="Arial" w:cs="Arial"/>
                <w:sz w:val="18"/>
                <w:szCs w:val="18"/>
              </w:rPr>
            </w:pPr>
          </w:p>
        </w:tc>
        <w:tc>
          <w:tcPr>
            <w:tcW w:w="5812" w:type="dxa"/>
          </w:tcPr>
          <w:p w14:paraId="127CAA14" w14:textId="77777777" w:rsidR="00EA3700" w:rsidRDefault="00EA3700" w:rsidP="00EA3700">
            <w:pPr>
              <w:rPr>
                <w:rFonts w:ascii="Lato" w:hAnsi="Lato" w:cs="Arial"/>
                <w:sz w:val="18"/>
                <w:szCs w:val="18"/>
              </w:rPr>
            </w:pPr>
          </w:p>
        </w:tc>
        <w:tc>
          <w:tcPr>
            <w:tcW w:w="1418" w:type="dxa"/>
          </w:tcPr>
          <w:p w14:paraId="53957E2E" w14:textId="77777777" w:rsidR="00EA3700" w:rsidRPr="4CC37345" w:rsidRDefault="00EA3700" w:rsidP="00EA3700">
            <w:pPr>
              <w:pStyle w:val="PlainText"/>
              <w:rPr>
                <w:rFonts w:ascii="Lato" w:eastAsia="Lato" w:hAnsi="Lato" w:cs="Lato"/>
                <w:sz w:val="18"/>
                <w:szCs w:val="18"/>
              </w:rPr>
            </w:pPr>
          </w:p>
        </w:tc>
      </w:tr>
      <w:tr w:rsidR="00EA3700" w:rsidRPr="00341A0A" w14:paraId="1C333465" w14:textId="77777777" w:rsidTr="1DA5F4B2">
        <w:trPr>
          <w:cantSplit/>
          <w:trHeight w:val="896"/>
        </w:trPr>
        <w:tc>
          <w:tcPr>
            <w:tcW w:w="1985" w:type="dxa"/>
          </w:tcPr>
          <w:p w14:paraId="0136E933" w14:textId="77777777" w:rsidR="00EA3700" w:rsidRPr="00341A0A" w:rsidRDefault="00EA3700" w:rsidP="00EA3700">
            <w:pPr>
              <w:pStyle w:val="PlainText"/>
              <w:rPr>
                <w:rFonts w:ascii="Lato" w:hAnsi="Lato" w:cs="Arial"/>
                <w:sz w:val="18"/>
                <w:szCs w:val="18"/>
              </w:rPr>
            </w:pPr>
          </w:p>
        </w:tc>
        <w:tc>
          <w:tcPr>
            <w:tcW w:w="3119" w:type="dxa"/>
          </w:tcPr>
          <w:p w14:paraId="329CEAA6" w14:textId="77777777" w:rsidR="00EA3700" w:rsidRDefault="00EA3700" w:rsidP="00EA3700">
            <w:pPr>
              <w:pStyle w:val="PlainText"/>
              <w:rPr>
                <w:rFonts w:ascii="Lato" w:hAnsi="Lato" w:cs="Arial"/>
                <w:sz w:val="18"/>
                <w:szCs w:val="18"/>
              </w:rPr>
            </w:pPr>
          </w:p>
        </w:tc>
        <w:tc>
          <w:tcPr>
            <w:tcW w:w="2976" w:type="dxa"/>
          </w:tcPr>
          <w:p w14:paraId="48E2A0B9" w14:textId="77777777" w:rsidR="00EA3700" w:rsidRDefault="00EA3700" w:rsidP="00EA3700">
            <w:pPr>
              <w:pStyle w:val="PlainText"/>
              <w:rPr>
                <w:rFonts w:ascii="Arial" w:hAnsi="Arial" w:cs="Arial"/>
                <w:sz w:val="18"/>
                <w:szCs w:val="18"/>
              </w:rPr>
            </w:pPr>
          </w:p>
        </w:tc>
        <w:tc>
          <w:tcPr>
            <w:tcW w:w="5812" w:type="dxa"/>
          </w:tcPr>
          <w:p w14:paraId="393CA3F3" w14:textId="77777777" w:rsidR="00EA3700" w:rsidRDefault="00EA3700" w:rsidP="00EA3700">
            <w:pPr>
              <w:rPr>
                <w:rFonts w:ascii="Lato" w:hAnsi="Lato" w:cs="Arial"/>
                <w:sz w:val="18"/>
                <w:szCs w:val="18"/>
              </w:rPr>
            </w:pPr>
          </w:p>
        </w:tc>
        <w:tc>
          <w:tcPr>
            <w:tcW w:w="1418" w:type="dxa"/>
          </w:tcPr>
          <w:p w14:paraId="666A6F0D" w14:textId="77777777" w:rsidR="00EA3700" w:rsidRPr="4CC37345" w:rsidRDefault="00EA3700" w:rsidP="00EA3700">
            <w:pPr>
              <w:pStyle w:val="PlainText"/>
              <w:rPr>
                <w:rFonts w:ascii="Lato" w:eastAsia="Lato" w:hAnsi="Lato" w:cs="Lato"/>
                <w:sz w:val="18"/>
                <w:szCs w:val="18"/>
              </w:rPr>
            </w:pPr>
          </w:p>
        </w:tc>
      </w:tr>
      <w:tr w:rsidR="00EA3700" w:rsidRPr="00341A0A" w14:paraId="6F58A708" w14:textId="77777777" w:rsidTr="1DA5F4B2">
        <w:trPr>
          <w:cantSplit/>
          <w:trHeight w:val="896"/>
        </w:trPr>
        <w:tc>
          <w:tcPr>
            <w:tcW w:w="1985" w:type="dxa"/>
          </w:tcPr>
          <w:p w14:paraId="481B1873" w14:textId="77777777" w:rsidR="00EA3700" w:rsidRPr="00341A0A" w:rsidRDefault="00EA3700" w:rsidP="00EA3700">
            <w:pPr>
              <w:pStyle w:val="PlainText"/>
              <w:rPr>
                <w:rFonts w:ascii="Lato" w:hAnsi="Lato" w:cs="Arial"/>
                <w:sz w:val="18"/>
                <w:szCs w:val="18"/>
              </w:rPr>
            </w:pPr>
          </w:p>
        </w:tc>
        <w:tc>
          <w:tcPr>
            <w:tcW w:w="3119" w:type="dxa"/>
          </w:tcPr>
          <w:p w14:paraId="5285D436" w14:textId="77777777" w:rsidR="00EA3700" w:rsidRDefault="00EA3700" w:rsidP="00EA3700">
            <w:pPr>
              <w:pStyle w:val="PlainText"/>
              <w:rPr>
                <w:rFonts w:ascii="Lato" w:hAnsi="Lato" w:cs="Arial"/>
                <w:sz w:val="18"/>
                <w:szCs w:val="18"/>
              </w:rPr>
            </w:pPr>
          </w:p>
        </w:tc>
        <w:tc>
          <w:tcPr>
            <w:tcW w:w="2976" w:type="dxa"/>
          </w:tcPr>
          <w:p w14:paraId="732AECB0" w14:textId="77777777" w:rsidR="00EA3700" w:rsidRDefault="00EA3700" w:rsidP="00EA3700">
            <w:pPr>
              <w:pStyle w:val="PlainText"/>
              <w:rPr>
                <w:rFonts w:ascii="Arial" w:hAnsi="Arial" w:cs="Arial"/>
                <w:sz w:val="18"/>
                <w:szCs w:val="18"/>
              </w:rPr>
            </w:pPr>
          </w:p>
        </w:tc>
        <w:tc>
          <w:tcPr>
            <w:tcW w:w="5812" w:type="dxa"/>
          </w:tcPr>
          <w:p w14:paraId="50C70A4E" w14:textId="77777777" w:rsidR="00EA3700" w:rsidRDefault="00EA3700" w:rsidP="00EA3700">
            <w:pPr>
              <w:rPr>
                <w:rFonts w:ascii="Lato" w:hAnsi="Lato" w:cs="Arial"/>
                <w:sz w:val="18"/>
                <w:szCs w:val="18"/>
              </w:rPr>
            </w:pPr>
          </w:p>
        </w:tc>
        <w:tc>
          <w:tcPr>
            <w:tcW w:w="1418" w:type="dxa"/>
          </w:tcPr>
          <w:p w14:paraId="7EE3419A" w14:textId="77777777" w:rsidR="00EA3700" w:rsidRPr="4CC37345" w:rsidRDefault="00EA3700" w:rsidP="00EA3700">
            <w:pPr>
              <w:pStyle w:val="PlainText"/>
              <w:rPr>
                <w:rFonts w:ascii="Lato" w:eastAsia="Lato" w:hAnsi="Lato" w:cs="Lato"/>
                <w:sz w:val="18"/>
                <w:szCs w:val="18"/>
              </w:rPr>
            </w:pPr>
          </w:p>
        </w:tc>
      </w:tr>
      <w:tr w:rsidR="00EA3700" w:rsidRPr="00341A0A" w14:paraId="4A5CC184" w14:textId="77777777" w:rsidTr="1DA5F4B2">
        <w:trPr>
          <w:cantSplit/>
          <w:trHeight w:val="896"/>
        </w:trPr>
        <w:tc>
          <w:tcPr>
            <w:tcW w:w="1985" w:type="dxa"/>
          </w:tcPr>
          <w:p w14:paraId="67658B67" w14:textId="77777777" w:rsidR="00EA3700" w:rsidRPr="00341A0A" w:rsidRDefault="00EA3700" w:rsidP="00EA3700">
            <w:pPr>
              <w:pStyle w:val="PlainText"/>
              <w:rPr>
                <w:rFonts w:ascii="Lato" w:hAnsi="Lato" w:cs="Arial"/>
                <w:sz w:val="18"/>
                <w:szCs w:val="18"/>
              </w:rPr>
            </w:pPr>
          </w:p>
        </w:tc>
        <w:tc>
          <w:tcPr>
            <w:tcW w:w="3119" w:type="dxa"/>
          </w:tcPr>
          <w:p w14:paraId="3DA1E208" w14:textId="77777777" w:rsidR="00EA3700" w:rsidRDefault="00EA3700" w:rsidP="00EA3700">
            <w:pPr>
              <w:pStyle w:val="PlainText"/>
              <w:rPr>
                <w:rFonts w:ascii="Lato" w:hAnsi="Lato" w:cs="Arial"/>
                <w:sz w:val="18"/>
                <w:szCs w:val="18"/>
              </w:rPr>
            </w:pPr>
          </w:p>
        </w:tc>
        <w:tc>
          <w:tcPr>
            <w:tcW w:w="2976" w:type="dxa"/>
          </w:tcPr>
          <w:p w14:paraId="0669312A" w14:textId="77777777" w:rsidR="00EA3700" w:rsidRDefault="00EA3700" w:rsidP="00EA3700">
            <w:pPr>
              <w:pStyle w:val="PlainText"/>
              <w:rPr>
                <w:rFonts w:ascii="Arial" w:hAnsi="Arial" w:cs="Arial"/>
                <w:sz w:val="18"/>
                <w:szCs w:val="18"/>
              </w:rPr>
            </w:pPr>
          </w:p>
        </w:tc>
        <w:tc>
          <w:tcPr>
            <w:tcW w:w="5812" w:type="dxa"/>
          </w:tcPr>
          <w:p w14:paraId="0C8FCD16" w14:textId="77777777" w:rsidR="00EA3700" w:rsidRDefault="00EA3700" w:rsidP="00EA3700">
            <w:pPr>
              <w:rPr>
                <w:rFonts w:ascii="Lato" w:hAnsi="Lato" w:cs="Arial"/>
                <w:sz w:val="18"/>
                <w:szCs w:val="18"/>
              </w:rPr>
            </w:pPr>
          </w:p>
        </w:tc>
        <w:tc>
          <w:tcPr>
            <w:tcW w:w="1418" w:type="dxa"/>
          </w:tcPr>
          <w:p w14:paraId="03BB7AA5" w14:textId="77777777" w:rsidR="00EA3700" w:rsidRPr="4CC37345" w:rsidRDefault="00EA3700" w:rsidP="00EA3700">
            <w:pPr>
              <w:pStyle w:val="PlainText"/>
              <w:rPr>
                <w:rFonts w:ascii="Lato" w:eastAsia="Lato" w:hAnsi="Lato" w:cs="Lato"/>
                <w:sz w:val="18"/>
                <w:szCs w:val="18"/>
              </w:rPr>
            </w:pPr>
          </w:p>
        </w:tc>
      </w:tr>
    </w:tbl>
    <w:p w14:paraId="18EE41AA" w14:textId="77777777" w:rsidR="00C30B22" w:rsidRPr="00341A0A" w:rsidRDefault="00C30B22" w:rsidP="0033398D">
      <w:pPr>
        <w:rPr>
          <w:rFonts w:ascii="Lato" w:hAnsi="Lato"/>
        </w:rPr>
      </w:pPr>
    </w:p>
    <w:sectPr w:rsidR="00C30B22" w:rsidRPr="00341A0A" w:rsidSect="008774DB">
      <w:headerReference w:type="default" r:id="rId20"/>
      <w:footerReference w:type="default" r:id="rId21"/>
      <w:pgSz w:w="16840" w:h="11907" w:orient="landscape" w:code="9"/>
      <w:pgMar w:top="995"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6855" w14:textId="77777777" w:rsidR="00113414" w:rsidRDefault="00113414">
      <w:r>
        <w:separator/>
      </w:r>
    </w:p>
  </w:endnote>
  <w:endnote w:type="continuationSeparator" w:id="0">
    <w:p w14:paraId="638CE1A6" w14:textId="77777777" w:rsidR="00113414" w:rsidRDefault="0011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C06" w14:textId="77777777" w:rsidR="0003131A" w:rsidRDefault="0003131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85C5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5C5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5B7F" w14:textId="77777777" w:rsidR="00113414" w:rsidRDefault="00113414">
      <w:r>
        <w:separator/>
      </w:r>
    </w:p>
  </w:footnote>
  <w:footnote w:type="continuationSeparator" w:id="0">
    <w:p w14:paraId="2C14DAD6" w14:textId="77777777" w:rsidR="00113414" w:rsidRDefault="0011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5C6B" w14:textId="77777777" w:rsidR="0003131A" w:rsidRDefault="00396A85" w:rsidP="00364827">
    <w:pPr>
      <w:keepNext/>
      <w:jc w:val="center"/>
      <w:outlineLvl w:val="0"/>
      <w:rPr>
        <w:rFonts w:ascii="Merge" w:hAnsi="Merge"/>
        <w:b/>
        <w:color w:val="000000"/>
        <w:sz w:val="36"/>
        <w:szCs w:val="36"/>
      </w:rPr>
    </w:pPr>
    <w:r>
      <w:rPr>
        <w:noProof/>
      </w:rPr>
      <w:drawing>
        <wp:anchor distT="0" distB="0" distL="114300" distR="114300" simplePos="0" relativeHeight="251659264" behindDoc="0" locked="0" layoutInCell="1" allowOverlap="1" wp14:anchorId="5CFD45CC" wp14:editId="7B6B882F">
          <wp:simplePos x="0" y="0"/>
          <wp:positionH relativeFrom="column">
            <wp:posOffset>5928360</wp:posOffset>
          </wp:positionH>
          <wp:positionV relativeFrom="paragraph">
            <wp:posOffset>-241935</wp:posOffset>
          </wp:positionV>
          <wp:extent cx="3319145" cy="520700"/>
          <wp:effectExtent l="0" t="0" r="0" b="0"/>
          <wp:wrapSquare wrapText="bothSides"/>
          <wp:docPr id="19" name="Picture 19"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914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8DF" w:rsidRPr="00341A0A">
      <w:rPr>
        <w:rFonts w:ascii="Merge" w:hAnsi="Merge"/>
        <w:b/>
        <w:color w:val="000000"/>
        <w:sz w:val="36"/>
        <w:szCs w:val="36"/>
      </w:rPr>
      <w:t>Risk Assessment Form</w:t>
    </w:r>
  </w:p>
  <w:p w14:paraId="3AFF70CE" w14:textId="77777777" w:rsidR="00112CE9" w:rsidRPr="00C438DF" w:rsidRDefault="00112CE9" w:rsidP="00364827">
    <w:pPr>
      <w:keepNext/>
      <w:jc w:val="center"/>
      <w:outlineLvl w:val="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6A2"/>
    <w:multiLevelType w:val="hybridMultilevel"/>
    <w:tmpl w:val="63BED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D3A28"/>
    <w:multiLevelType w:val="hybridMultilevel"/>
    <w:tmpl w:val="B698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651C"/>
    <w:multiLevelType w:val="hybridMultilevel"/>
    <w:tmpl w:val="61A2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35C4"/>
    <w:multiLevelType w:val="multilevel"/>
    <w:tmpl w:val="AD3C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00D87"/>
    <w:multiLevelType w:val="hybridMultilevel"/>
    <w:tmpl w:val="487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5390C"/>
    <w:multiLevelType w:val="hybridMultilevel"/>
    <w:tmpl w:val="8634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575B3"/>
    <w:multiLevelType w:val="hybridMultilevel"/>
    <w:tmpl w:val="5E844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63B94"/>
    <w:multiLevelType w:val="hybridMultilevel"/>
    <w:tmpl w:val="B2864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313C9"/>
    <w:multiLevelType w:val="hybridMultilevel"/>
    <w:tmpl w:val="5462B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F6A98"/>
    <w:multiLevelType w:val="hybridMultilevel"/>
    <w:tmpl w:val="72F20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92518"/>
    <w:multiLevelType w:val="hybridMultilevel"/>
    <w:tmpl w:val="A59AB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5D2229"/>
    <w:multiLevelType w:val="hybridMultilevel"/>
    <w:tmpl w:val="4D24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1329E"/>
    <w:multiLevelType w:val="hybridMultilevel"/>
    <w:tmpl w:val="4BDA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23016"/>
    <w:multiLevelType w:val="hybridMultilevel"/>
    <w:tmpl w:val="088052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7F39AF"/>
    <w:multiLevelType w:val="hybridMultilevel"/>
    <w:tmpl w:val="80AA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857B9"/>
    <w:multiLevelType w:val="hybridMultilevel"/>
    <w:tmpl w:val="1938F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363919">
    <w:abstractNumId w:val="9"/>
  </w:num>
  <w:num w:numId="2" w16cid:durableId="859196249">
    <w:abstractNumId w:val="13"/>
  </w:num>
  <w:num w:numId="3" w16cid:durableId="1584216251">
    <w:abstractNumId w:val="8"/>
  </w:num>
  <w:num w:numId="4" w16cid:durableId="854734563">
    <w:abstractNumId w:val="0"/>
  </w:num>
  <w:num w:numId="5" w16cid:durableId="1286620669">
    <w:abstractNumId w:val="6"/>
  </w:num>
  <w:num w:numId="6" w16cid:durableId="1207646252">
    <w:abstractNumId w:val="7"/>
  </w:num>
  <w:num w:numId="7" w16cid:durableId="351298305">
    <w:abstractNumId w:val="15"/>
  </w:num>
  <w:num w:numId="8" w16cid:durableId="2039158773">
    <w:abstractNumId w:val="10"/>
  </w:num>
  <w:num w:numId="9" w16cid:durableId="1392340930">
    <w:abstractNumId w:val="3"/>
  </w:num>
  <w:num w:numId="10" w16cid:durableId="1214586487">
    <w:abstractNumId w:val="12"/>
  </w:num>
  <w:num w:numId="11" w16cid:durableId="13701680">
    <w:abstractNumId w:val="14"/>
  </w:num>
  <w:num w:numId="12" w16cid:durableId="700324255">
    <w:abstractNumId w:val="2"/>
  </w:num>
  <w:num w:numId="13" w16cid:durableId="332728855">
    <w:abstractNumId w:val="11"/>
  </w:num>
  <w:num w:numId="14" w16cid:durableId="1567032824">
    <w:abstractNumId w:val="4"/>
  </w:num>
  <w:num w:numId="15" w16cid:durableId="1278415723">
    <w:abstractNumId w:val="5"/>
  </w:num>
  <w:num w:numId="16" w16cid:durableId="201749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A6"/>
    <w:rsid w:val="0003131A"/>
    <w:rsid w:val="00043093"/>
    <w:rsid w:val="0006765A"/>
    <w:rsid w:val="00087205"/>
    <w:rsid w:val="00094840"/>
    <w:rsid w:val="000A3F61"/>
    <w:rsid w:val="000A7E17"/>
    <w:rsid w:val="000C6BF6"/>
    <w:rsid w:val="001040A7"/>
    <w:rsid w:val="0011184F"/>
    <w:rsid w:val="00112CE9"/>
    <w:rsid w:val="00113414"/>
    <w:rsid w:val="00137005"/>
    <w:rsid w:val="00165A0E"/>
    <w:rsid w:val="001775EB"/>
    <w:rsid w:val="001900FB"/>
    <w:rsid w:val="001A50F8"/>
    <w:rsid w:val="001C37B6"/>
    <w:rsid w:val="001C40A4"/>
    <w:rsid w:val="001E7342"/>
    <w:rsid w:val="001F5BC9"/>
    <w:rsid w:val="002040A9"/>
    <w:rsid w:val="00211C5B"/>
    <w:rsid w:val="0021306B"/>
    <w:rsid w:val="00232AF3"/>
    <w:rsid w:val="002449E6"/>
    <w:rsid w:val="00253551"/>
    <w:rsid w:val="002762F9"/>
    <w:rsid w:val="002818A4"/>
    <w:rsid w:val="002A30EF"/>
    <w:rsid w:val="002B5084"/>
    <w:rsid w:val="002B6C32"/>
    <w:rsid w:val="002C701A"/>
    <w:rsid w:val="002D0A45"/>
    <w:rsid w:val="002D3D94"/>
    <w:rsid w:val="002D6DA1"/>
    <w:rsid w:val="002E0294"/>
    <w:rsid w:val="002E348D"/>
    <w:rsid w:val="00330E23"/>
    <w:rsid w:val="0033398D"/>
    <w:rsid w:val="00341A0A"/>
    <w:rsid w:val="00342FA6"/>
    <w:rsid w:val="003467DD"/>
    <w:rsid w:val="0035133C"/>
    <w:rsid w:val="00355E88"/>
    <w:rsid w:val="00364827"/>
    <w:rsid w:val="00380321"/>
    <w:rsid w:val="00392420"/>
    <w:rsid w:val="00396A85"/>
    <w:rsid w:val="003F4507"/>
    <w:rsid w:val="003F4B73"/>
    <w:rsid w:val="003F521B"/>
    <w:rsid w:val="004002F0"/>
    <w:rsid w:val="00402432"/>
    <w:rsid w:val="00415ACE"/>
    <w:rsid w:val="004270A3"/>
    <w:rsid w:val="004313A2"/>
    <w:rsid w:val="00447721"/>
    <w:rsid w:val="004547AE"/>
    <w:rsid w:val="004625AA"/>
    <w:rsid w:val="00470012"/>
    <w:rsid w:val="00484F71"/>
    <w:rsid w:val="004B3809"/>
    <w:rsid w:val="004B4332"/>
    <w:rsid w:val="004B7E0B"/>
    <w:rsid w:val="004D0D33"/>
    <w:rsid w:val="004D56C1"/>
    <w:rsid w:val="004F1A43"/>
    <w:rsid w:val="00526E18"/>
    <w:rsid w:val="0053516A"/>
    <w:rsid w:val="005422C1"/>
    <w:rsid w:val="00555300"/>
    <w:rsid w:val="00573CE5"/>
    <w:rsid w:val="00574741"/>
    <w:rsid w:val="005756E6"/>
    <w:rsid w:val="00575AB4"/>
    <w:rsid w:val="00583D28"/>
    <w:rsid w:val="00585C58"/>
    <w:rsid w:val="00597292"/>
    <w:rsid w:val="005D168A"/>
    <w:rsid w:val="005E0B1B"/>
    <w:rsid w:val="005E3724"/>
    <w:rsid w:val="005F7B52"/>
    <w:rsid w:val="006233ED"/>
    <w:rsid w:val="00623D44"/>
    <w:rsid w:val="00626012"/>
    <w:rsid w:val="00626CC5"/>
    <w:rsid w:val="00653B67"/>
    <w:rsid w:val="006B0FFC"/>
    <w:rsid w:val="006C3826"/>
    <w:rsid w:val="006C49E0"/>
    <w:rsid w:val="006D7686"/>
    <w:rsid w:val="006E7F2F"/>
    <w:rsid w:val="006F6190"/>
    <w:rsid w:val="00710D0B"/>
    <w:rsid w:val="0071352D"/>
    <w:rsid w:val="00744169"/>
    <w:rsid w:val="0075071F"/>
    <w:rsid w:val="007556A1"/>
    <w:rsid w:val="007640F4"/>
    <w:rsid w:val="00764D4B"/>
    <w:rsid w:val="007A3539"/>
    <w:rsid w:val="007D1C04"/>
    <w:rsid w:val="007E19D3"/>
    <w:rsid w:val="007F05C3"/>
    <w:rsid w:val="00812966"/>
    <w:rsid w:val="008648EA"/>
    <w:rsid w:val="008774DB"/>
    <w:rsid w:val="008B0F20"/>
    <w:rsid w:val="008B28E4"/>
    <w:rsid w:val="008D4C7B"/>
    <w:rsid w:val="009059B1"/>
    <w:rsid w:val="00906964"/>
    <w:rsid w:val="00935DC5"/>
    <w:rsid w:val="00972830"/>
    <w:rsid w:val="00980907"/>
    <w:rsid w:val="00983F08"/>
    <w:rsid w:val="00984DD7"/>
    <w:rsid w:val="0098525F"/>
    <w:rsid w:val="009918AB"/>
    <w:rsid w:val="00995E3F"/>
    <w:rsid w:val="009C64EA"/>
    <w:rsid w:val="009C6928"/>
    <w:rsid w:val="009D7F0B"/>
    <w:rsid w:val="00A12E14"/>
    <w:rsid w:val="00A225E0"/>
    <w:rsid w:val="00A254C0"/>
    <w:rsid w:val="00A31C6E"/>
    <w:rsid w:val="00A460DD"/>
    <w:rsid w:val="00AA62D4"/>
    <w:rsid w:val="00AB2344"/>
    <w:rsid w:val="00AB63F5"/>
    <w:rsid w:val="00AD1412"/>
    <w:rsid w:val="00AD3FB4"/>
    <w:rsid w:val="00B74AB2"/>
    <w:rsid w:val="00BB4504"/>
    <w:rsid w:val="00BC7637"/>
    <w:rsid w:val="00BF3F9E"/>
    <w:rsid w:val="00C029FB"/>
    <w:rsid w:val="00C05D70"/>
    <w:rsid w:val="00C121B4"/>
    <w:rsid w:val="00C21DA7"/>
    <w:rsid w:val="00C242BE"/>
    <w:rsid w:val="00C30B22"/>
    <w:rsid w:val="00C438DF"/>
    <w:rsid w:val="00C47C90"/>
    <w:rsid w:val="00C53703"/>
    <w:rsid w:val="00C97E56"/>
    <w:rsid w:val="00CB31D4"/>
    <w:rsid w:val="00CD01CF"/>
    <w:rsid w:val="00CD0E74"/>
    <w:rsid w:val="00CF2285"/>
    <w:rsid w:val="00D00D70"/>
    <w:rsid w:val="00D0290D"/>
    <w:rsid w:val="00D0386D"/>
    <w:rsid w:val="00D06716"/>
    <w:rsid w:val="00D17DD9"/>
    <w:rsid w:val="00D405DB"/>
    <w:rsid w:val="00D57486"/>
    <w:rsid w:val="00D637A4"/>
    <w:rsid w:val="00D83D61"/>
    <w:rsid w:val="00D964E9"/>
    <w:rsid w:val="00DA4913"/>
    <w:rsid w:val="00DB122C"/>
    <w:rsid w:val="00DB7C8B"/>
    <w:rsid w:val="00DC450D"/>
    <w:rsid w:val="00DD0AD5"/>
    <w:rsid w:val="00DD70AD"/>
    <w:rsid w:val="00DE0A94"/>
    <w:rsid w:val="00DE6E8D"/>
    <w:rsid w:val="00DF0D59"/>
    <w:rsid w:val="00DF2168"/>
    <w:rsid w:val="00DF24CC"/>
    <w:rsid w:val="00E06E5E"/>
    <w:rsid w:val="00E10539"/>
    <w:rsid w:val="00E178C1"/>
    <w:rsid w:val="00E337DA"/>
    <w:rsid w:val="00E439E6"/>
    <w:rsid w:val="00E4470F"/>
    <w:rsid w:val="00E50AE1"/>
    <w:rsid w:val="00E57334"/>
    <w:rsid w:val="00E70E01"/>
    <w:rsid w:val="00EA3700"/>
    <w:rsid w:val="00EB7214"/>
    <w:rsid w:val="00ED1775"/>
    <w:rsid w:val="00EE3672"/>
    <w:rsid w:val="00EE61B2"/>
    <w:rsid w:val="00EF4471"/>
    <w:rsid w:val="00F15106"/>
    <w:rsid w:val="00F37C67"/>
    <w:rsid w:val="00F43D22"/>
    <w:rsid w:val="00F472A8"/>
    <w:rsid w:val="00F62366"/>
    <w:rsid w:val="00F678B3"/>
    <w:rsid w:val="00F80146"/>
    <w:rsid w:val="00F814BC"/>
    <w:rsid w:val="00F852A6"/>
    <w:rsid w:val="00F963E3"/>
    <w:rsid w:val="00FA2DD5"/>
    <w:rsid w:val="00FA76C2"/>
    <w:rsid w:val="00FC4AC8"/>
    <w:rsid w:val="00FC4D51"/>
    <w:rsid w:val="00FE5F55"/>
    <w:rsid w:val="089C8716"/>
    <w:rsid w:val="0E180663"/>
    <w:rsid w:val="12B411A0"/>
    <w:rsid w:val="1AA2FFDE"/>
    <w:rsid w:val="1CAF5926"/>
    <w:rsid w:val="1DA5F4B2"/>
    <w:rsid w:val="1DD1FA63"/>
    <w:rsid w:val="2130C718"/>
    <w:rsid w:val="2A91F3EB"/>
    <w:rsid w:val="335AD7CA"/>
    <w:rsid w:val="3A622CA3"/>
    <w:rsid w:val="3F687187"/>
    <w:rsid w:val="4DB6CE51"/>
    <w:rsid w:val="4ED687E3"/>
    <w:rsid w:val="6867F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81A45"/>
  <w15:chartTrackingRefBased/>
  <w15:docId w15:val="{A242A105-D3DE-4F19-8041-374384C5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1"/>
      <w:lang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i/>
    </w:rPr>
  </w:style>
  <w:style w:type="paragraph" w:styleId="Heading4">
    <w:name w:val="heading 4"/>
    <w:basedOn w:val="Normal"/>
    <w:next w:val="Normal"/>
    <w:link w:val="Heading4Char"/>
    <w:semiHidden/>
    <w:unhideWhenUsed/>
    <w:qFormat/>
    <w:rsid w:val="006233E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4"/>
    </w:rPr>
  </w:style>
  <w:style w:type="paragraph" w:styleId="PlainText">
    <w:name w:val="Plain Text"/>
    <w:basedOn w:val="Normal"/>
    <w:link w:val="PlainTextChar"/>
    <w:rPr>
      <w:rFonts w:ascii="Courier New" w:hAnsi="Courier New"/>
      <w:sz w:val="20"/>
    </w:rPr>
  </w:style>
  <w:style w:type="paragraph" w:styleId="Footer">
    <w:name w:val="footer"/>
    <w:basedOn w:val="Normal"/>
    <w:pPr>
      <w:tabs>
        <w:tab w:val="center" w:pos="4153"/>
        <w:tab w:val="right" w:pos="8306"/>
      </w:tabs>
    </w:pPr>
  </w:style>
  <w:style w:type="paragraph" w:customStyle="1" w:styleId="Letters">
    <w:name w:val="Letters"/>
    <w:basedOn w:val="Normal"/>
    <w:pPr>
      <w:ind w:left="426" w:hanging="426"/>
    </w:pPr>
    <w:rPr>
      <w:rFonts w:ascii="Times New Roman" w:hAnsi="Times New Roman"/>
      <w:sz w:val="24"/>
    </w:rPr>
  </w:style>
  <w:style w:type="character" w:styleId="PageNumber">
    <w:name w:val="page number"/>
    <w:basedOn w:val="DefaultParagraphFont"/>
  </w:style>
  <w:style w:type="paragraph" w:styleId="NormalWeb">
    <w:name w:val="Normal (Web)"/>
    <w:basedOn w:val="Normal"/>
    <w:rsid w:val="007640F4"/>
    <w:pPr>
      <w:spacing w:before="100" w:beforeAutospacing="1" w:after="100" w:afterAutospacing="1"/>
    </w:pPr>
    <w:rPr>
      <w:rFonts w:ascii="Times New Roman" w:hAnsi="Times New Roman"/>
      <w:sz w:val="24"/>
      <w:szCs w:val="24"/>
      <w:lang w:eastAsia="en-GB"/>
    </w:rPr>
  </w:style>
  <w:style w:type="table" w:styleId="TableGrid">
    <w:name w:val="Table Grid"/>
    <w:basedOn w:val="TableNormal"/>
    <w:rsid w:val="009D7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818A4"/>
    <w:pPr>
      <w:jc w:val="center"/>
    </w:pPr>
    <w:rPr>
      <w:rFonts w:ascii="Times New Roman" w:hAnsi="Times New Roman"/>
      <w:b/>
      <w:sz w:val="28"/>
      <w:lang w:eastAsia="en-GB"/>
    </w:rPr>
  </w:style>
  <w:style w:type="character" w:customStyle="1" w:styleId="TitleChar">
    <w:name w:val="Title Char"/>
    <w:link w:val="Title"/>
    <w:rsid w:val="002818A4"/>
    <w:rPr>
      <w:b/>
      <w:sz w:val="28"/>
    </w:rPr>
  </w:style>
  <w:style w:type="character" w:customStyle="1" w:styleId="Heading4Char">
    <w:name w:val="Heading 4 Char"/>
    <w:link w:val="Heading4"/>
    <w:semiHidden/>
    <w:rsid w:val="006233ED"/>
    <w:rPr>
      <w:rFonts w:ascii="Calibri" w:eastAsia="Times New Roman" w:hAnsi="Calibri" w:cs="Times New Roman"/>
      <w:b/>
      <w:bCs/>
      <w:sz w:val="28"/>
      <w:szCs w:val="28"/>
      <w:lang w:eastAsia="en-US"/>
    </w:rPr>
  </w:style>
  <w:style w:type="paragraph" w:styleId="BodyText">
    <w:name w:val="Body Text"/>
    <w:basedOn w:val="Heading1"/>
    <w:link w:val="BodyTextChar"/>
    <w:uiPriority w:val="1"/>
    <w:qFormat/>
    <w:rsid w:val="00F43D22"/>
    <w:pPr>
      <w:keepNext w:val="0"/>
      <w:widowControl w:val="0"/>
      <w:autoSpaceDE w:val="0"/>
      <w:autoSpaceDN w:val="0"/>
      <w:spacing w:before="93" w:after="5"/>
      <w:ind w:left="100"/>
    </w:pPr>
    <w:rPr>
      <w:rFonts w:ascii="Merge" w:eastAsia="Arial" w:hAnsi="Merge" w:cs="Arial"/>
      <w:b/>
      <w:bCs/>
      <w:i w:val="0"/>
      <w:sz w:val="28"/>
      <w:szCs w:val="28"/>
      <w:lang w:val="en-US"/>
    </w:rPr>
  </w:style>
  <w:style w:type="character" w:customStyle="1" w:styleId="BodyTextChar">
    <w:name w:val="Body Text Char"/>
    <w:basedOn w:val="DefaultParagraphFont"/>
    <w:link w:val="BodyText"/>
    <w:uiPriority w:val="1"/>
    <w:rsid w:val="00F43D22"/>
    <w:rPr>
      <w:rFonts w:ascii="Merge" w:eastAsia="Arial" w:hAnsi="Merge" w:cs="Arial"/>
      <w:b/>
      <w:bCs/>
      <w:sz w:val="28"/>
      <w:szCs w:val="28"/>
      <w:lang w:val="en-US" w:eastAsia="en-US"/>
    </w:rPr>
  </w:style>
  <w:style w:type="paragraph" w:customStyle="1" w:styleId="TableParagraph">
    <w:name w:val="Table Paragraph"/>
    <w:basedOn w:val="Normal"/>
    <w:uiPriority w:val="1"/>
    <w:qFormat/>
    <w:rsid w:val="00F43D22"/>
    <w:pPr>
      <w:widowControl w:val="0"/>
      <w:autoSpaceDE w:val="0"/>
      <w:autoSpaceDN w:val="0"/>
      <w:spacing w:before="55"/>
      <w:ind w:left="107"/>
    </w:pPr>
    <w:rPr>
      <w:rFonts w:eastAsia="Arial" w:cs="Arial"/>
      <w:sz w:val="22"/>
      <w:szCs w:val="22"/>
      <w:lang w:val="en-US"/>
    </w:rPr>
  </w:style>
  <w:style w:type="character" w:customStyle="1" w:styleId="PlainTextChar">
    <w:name w:val="Plain Text Char"/>
    <w:link w:val="PlainText"/>
    <w:rsid w:val="00DA4913"/>
    <w:rPr>
      <w:rFonts w:ascii="Courier New" w:hAnsi="Courier New"/>
      <w:lang w:eastAsia="en-US"/>
    </w:rPr>
  </w:style>
  <w:style w:type="paragraph" w:styleId="ListParagraph">
    <w:name w:val="List Paragraph"/>
    <w:basedOn w:val="Normal"/>
    <w:uiPriority w:val="34"/>
    <w:qFormat/>
    <w:rsid w:val="00574741"/>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015">
      <w:bodyDiv w:val="1"/>
      <w:marLeft w:val="0"/>
      <w:marRight w:val="0"/>
      <w:marTop w:val="0"/>
      <w:marBottom w:val="0"/>
      <w:divBdr>
        <w:top w:val="none" w:sz="0" w:space="0" w:color="auto"/>
        <w:left w:val="none" w:sz="0" w:space="0" w:color="auto"/>
        <w:bottom w:val="none" w:sz="0" w:space="0" w:color="auto"/>
        <w:right w:val="none" w:sz="0" w:space="0" w:color="auto"/>
      </w:divBdr>
    </w:div>
    <w:div w:id="355085811">
      <w:bodyDiv w:val="1"/>
      <w:marLeft w:val="0"/>
      <w:marRight w:val="0"/>
      <w:marTop w:val="0"/>
      <w:marBottom w:val="0"/>
      <w:divBdr>
        <w:top w:val="none" w:sz="0" w:space="0" w:color="auto"/>
        <w:left w:val="none" w:sz="0" w:space="0" w:color="auto"/>
        <w:bottom w:val="none" w:sz="0" w:space="0" w:color="auto"/>
        <w:right w:val="none" w:sz="0" w:space="0" w:color="auto"/>
      </w:divBdr>
    </w:div>
    <w:div w:id="555817612">
      <w:bodyDiv w:val="1"/>
      <w:marLeft w:val="0"/>
      <w:marRight w:val="0"/>
      <w:marTop w:val="0"/>
      <w:marBottom w:val="0"/>
      <w:divBdr>
        <w:top w:val="none" w:sz="0" w:space="0" w:color="auto"/>
        <w:left w:val="none" w:sz="0" w:space="0" w:color="auto"/>
        <w:bottom w:val="none" w:sz="0" w:space="0" w:color="auto"/>
        <w:right w:val="none" w:sz="0" w:space="0" w:color="auto"/>
      </w:divBdr>
    </w:div>
    <w:div w:id="1328099484">
      <w:bodyDiv w:val="1"/>
      <w:marLeft w:val="0"/>
      <w:marRight w:val="0"/>
      <w:marTop w:val="0"/>
      <w:marBottom w:val="0"/>
      <w:divBdr>
        <w:top w:val="none" w:sz="0" w:space="0" w:color="auto"/>
        <w:left w:val="none" w:sz="0" w:space="0" w:color="auto"/>
        <w:bottom w:val="none" w:sz="0" w:space="0" w:color="auto"/>
        <w:right w:val="none" w:sz="0" w:space="0" w:color="auto"/>
      </w:divBdr>
      <w:divsChild>
        <w:div w:id="2030643939">
          <w:marLeft w:val="0"/>
          <w:marRight w:val="0"/>
          <w:marTop w:val="0"/>
          <w:marBottom w:val="0"/>
          <w:divBdr>
            <w:top w:val="none" w:sz="0" w:space="0" w:color="auto"/>
            <w:left w:val="none" w:sz="0" w:space="0" w:color="auto"/>
            <w:bottom w:val="none" w:sz="0" w:space="0" w:color="auto"/>
            <w:right w:val="none" w:sz="0" w:space="0" w:color="auto"/>
          </w:divBdr>
          <w:divsChild>
            <w:div w:id="661617028">
              <w:marLeft w:val="0"/>
              <w:marRight w:val="0"/>
              <w:marTop w:val="0"/>
              <w:marBottom w:val="0"/>
              <w:divBdr>
                <w:top w:val="none" w:sz="0" w:space="0" w:color="auto"/>
                <w:left w:val="none" w:sz="0" w:space="0" w:color="auto"/>
                <w:bottom w:val="none" w:sz="0" w:space="0" w:color="auto"/>
                <w:right w:val="none" w:sz="0" w:space="0" w:color="auto"/>
              </w:divBdr>
              <w:divsChild>
                <w:div w:id="1219249048">
                  <w:marLeft w:val="0"/>
                  <w:marRight w:val="0"/>
                  <w:marTop w:val="0"/>
                  <w:marBottom w:val="0"/>
                  <w:divBdr>
                    <w:top w:val="none" w:sz="0" w:space="0" w:color="auto"/>
                    <w:left w:val="none" w:sz="0" w:space="0" w:color="auto"/>
                    <w:bottom w:val="none" w:sz="0" w:space="0" w:color="auto"/>
                    <w:right w:val="none" w:sz="0" w:space="0" w:color="auto"/>
                  </w:divBdr>
                  <w:divsChild>
                    <w:div w:id="378364546">
                      <w:marLeft w:val="0"/>
                      <w:marRight w:val="0"/>
                      <w:marTop w:val="0"/>
                      <w:marBottom w:val="0"/>
                      <w:divBdr>
                        <w:top w:val="none" w:sz="0" w:space="0" w:color="auto"/>
                        <w:left w:val="none" w:sz="0" w:space="0" w:color="auto"/>
                        <w:bottom w:val="none" w:sz="0" w:space="0" w:color="auto"/>
                        <w:right w:val="none" w:sz="0" w:space="0" w:color="auto"/>
                      </w:divBdr>
                      <w:divsChild>
                        <w:div w:id="674108521">
                          <w:marLeft w:val="0"/>
                          <w:marRight w:val="0"/>
                          <w:marTop w:val="0"/>
                          <w:marBottom w:val="0"/>
                          <w:divBdr>
                            <w:top w:val="none" w:sz="0" w:space="0" w:color="auto"/>
                            <w:left w:val="none" w:sz="0" w:space="0" w:color="auto"/>
                            <w:bottom w:val="none" w:sz="0" w:space="0" w:color="auto"/>
                            <w:right w:val="none" w:sz="0" w:space="0" w:color="auto"/>
                          </w:divBdr>
                          <w:divsChild>
                            <w:div w:id="933394778">
                              <w:marLeft w:val="0"/>
                              <w:marRight w:val="0"/>
                              <w:marTop w:val="0"/>
                              <w:marBottom w:val="0"/>
                              <w:divBdr>
                                <w:top w:val="none" w:sz="0" w:space="0" w:color="auto"/>
                                <w:left w:val="none" w:sz="0" w:space="0" w:color="auto"/>
                                <w:bottom w:val="none" w:sz="0" w:space="0" w:color="auto"/>
                                <w:right w:val="none" w:sz="0" w:space="0" w:color="auto"/>
                              </w:divBdr>
                              <w:divsChild>
                                <w:div w:id="5792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42190">
      <w:bodyDiv w:val="1"/>
      <w:marLeft w:val="0"/>
      <w:marRight w:val="0"/>
      <w:marTop w:val="0"/>
      <w:marBottom w:val="0"/>
      <w:divBdr>
        <w:top w:val="none" w:sz="0" w:space="0" w:color="auto"/>
        <w:left w:val="none" w:sz="0" w:space="0" w:color="auto"/>
        <w:bottom w:val="none" w:sz="0" w:space="0" w:color="auto"/>
        <w:right w:val="none" w:sz="0" w:space="0" w:color="auto"/>
      </w:divBdr>
    </w:div>
    <w:div w:id="1829713644">
      <w:bodyDiv w:val="1"/>
      <w:marLeft w:val="0"/>
      <w:marRight w:val="0"/>
      <w:marTop w:val="0"/>
      <w:marBottom w:val="0"/>
      <w:divBdr>
        <w:top w:val="none" w:sz="0" w:space="0" w:color="auto"/>
        <w:left w:val="none" w:sz="0" w:space="0" w:color="auto"/>
        <w:bottom w:val="none" w:sz="0" w:space="0" w:color="auto"/>
        <w:right w:val="none" w:sz="0" w:space="0" w:color="auto"/>
      </w:divBdr>
    </w:div>
    <w:div w:id="1857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SharedWithUsers xmlns="bff8b927-22a0-463e-b709-09ed38e93ed6">
      <UserInfo>
        <DisplayName>Maddie Massey</DisplayName>
        <AccountId>115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8" ma:contentTypeDescription="Create a new document." ma:contentTypeScope="" ma:versionID="336ca0f8cfd14c3c72441149ab6f6a4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6995b5cfae5610db8cde39b28473ddcb"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BA7DB-B203-4AED-818D-1B001E1390E6}">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D35C0D1C-648A-4A01-96B9-4F5AE5513F88}">
  <ds:schemaRefs>
    <ds:schemaRef ds:uri="http://schemas.microsoft.com/office/2006/metadata/longProperties"/>
  </ds:schemaRefs>
</ds:datastoreItem>
</file>

<file path=customXml/itemProps3.xml><?xml version="1.0" encoding="utf-8"?>
<ds:datastoreItem xmlns:ds="http://schemas.openxmlformats.org/officeDocument/2006/customXml" ds:itemID="{92E98423-E3E4-49F0-B21E-3EA62DCE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BB042-15FE-4247-9062-D89CA27C8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951</Words>
  <Characters>5500</Characters>
  <Application>Microsoft Office Word</Application>
  <DocSecurity>2</DocSecurity>
  <Lines>125</Lines>
  <Paragraphs>102</Paragraphs>
  <ScaleCrop>false</ScaleCrop>
  <HeadingPairs>
    <vt:vector size="2" baseType="variant">
      <vt:variant>
        <vt:lpstr>Title</vt:lpstr>
      </vt:variant>
      <vt:variant>
        <vt:i4>1</vt:i4>
      </vt:variant>
    </vt:vector>
  </HeadingPairs>
  <TitlesOfParts>
    <vt:vector size="1" baseType="lpstr">
      <vt:lpstr>General Risk  Assessment Form - Blank -CH-SHEP-07-LF02</vt:lpstr>
    </vt:vector>
  </TitlesOfParts>
  <Company>Croda International Plc</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 Blank -CH-SHEP-07-LF02</dc:title>
  <dc:subject/>
  <dc:creator>Gillian Beverley</dc:creator>
  <cp:keywords/>
  <cp:lastModifiedBy>Emma Butterfield</cp:lastModifiedBy>
  <cp:revision>3</cp:revision>
  <cp:lastPrinted>2011-11-28T09:41:00Z</cp:lastPrinted>
  <dcterms:created xsi:type="dcterms:W3CDTF">2026-03-02T15:28:00Z</dcterms:created>
  <dcterms:modified xsi:type="dcterms:W3CDTF">2026-03-02T15:28:00Z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MediaServiceImageTags">
    <vt:lpwstr/>
  </property>
</Properties>
</file>